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2AD4" w14:textId="77777777" w:rsidR="00AD04CD" w:rsidRPr="00D00BF7" w:rsidRDefault="00AD04CD" w:rsidP="00AD04CD">
      <w:pPr>
        <w:spacing w:beforeLines="100" w:before="360"/>
        <w:jc w:val="center"/>
        <w:rPr>
          <w:rFonts w:asciiTheme="minorEastAsia" w:hAnsiTheme="minorEastAsia"/>
          <w:b/>
          <w:color w:val="000000" w:themeColor="text1"/>
        </w:rPr>
      </w:pPr>
      <w:r w:rsidRPr="00D00BF7">
        <w:rPr>
          <w:rFonts w:asciiTheme="minorEastAsia" w:hAnsiTheme="minorEastAsia" w:hint="eastAsia"/>
          <w:color w:val="000000" w:themeColor="text1"/>
        </w:rPr>
        <w:t>台灣媒體觀察教育基金會 媒體素養桌遊發表記者會新聞稿</w:t>
      </w:r>
    </w:p>
    <w:p w14:paraId="2558EDBF" w14:textId="77777777" w:rsidR="00AD04CD" w:rsidRPr="00D00BF7" w:rsidRDefault="00AD04CD" w:rsidP="00AD04CD">
      <w:pPr>
        <w:spacing w:afterLines="50" w:after="180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D00BF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選戰開打！【選情風向球】寓教於樂玩出媒體素養力！</w:t>
      </w:r>
    </w:p>
    <w:p w14:paraId="5FA56D0F" w14:textId="77777777" w:rsidR="00AD04CD" w:rsidRPr="00D00BF7" w:rsidRDefault="00AD04CD" w:rsidP="00AD04CD">
      <w:pPr>
        <w:rPr>
          <w:rFonts w:asciiTheme="minorEastAsia" w:hAnsiTheme="minorEastAsia"/>
          <w:color w:val="000000" w:themeColor="text1"/>
        </w:rPr>
      </w:pPr>
      <w:r w:rsidRPr="00D00BF7">
        <w:rPr>
          <w:rFonts w:asciiTheme="minorEastAsia" w:hAnsiTheme="minorEastAsia" w:hint="eastAsia"/>
          <w:color w:val="000000" w:themeColor="text1"/>
        </w:rPr>
        <w:t>選戰將至，訊息滿天飛！</w:t>
      </w:r>
    </w:p>
    <w:p w14:paraId="6855CCE3" w14:textId="77777777" w:rsidR="00AD04CD" w:rsidRPr="00D00BF7" w:rsidRDefault="00AD04CD" w:rsidP="00AD04CD">
      <w:pPr>
        <w:spacing w:afterLines="50" w:after="180"/>
        <w:rPr>
          <w:rFonts w:asciiTheme="minorEastAsia" w:hAnsiTheme="minorEastAsia"/>
          <w:color w:val="000000" w:themeColor="text1"/>
        </w:rPr>
      </w:pPr>
      <w:r w:rsidRPr="00D00BF7">
        <w:rPr>
          <w:rFonts w:asciiTheme="minorEastAsia" w:hAnsiTheme="minorEastAsia" w:hint="eastAsia"/>
          <w:color w:val="000000" w:themeColor="text1"/>
        </w:rPr>
        <w:t>台灣媒體觀察教育基金會（後稱媒觀）開發媒體素養桌遊【選情風向球】，希望透過寓教於樂的方式，提升大眾媒體素養。透過遊戲，玩家可以了解到自己在接收、點閱、分享訊息的同時，都可能影響民主社會的運作，藉此讓大眾重視不實訊息與新聞的影響，對於帶風向的訊息</w:t>
      </w:r>
      <w:r w:rsidR="00D00BF7" w:rsidRPr="00D00BF7">
        <w:rPr>
          <w:rFonts w:asciiTheme="minorEastAsia" w:hAnsiTheme="minorEastAsia" w:hint="eastAsia"/>
          <w:color w:val="000000" w:themeColor="text1"/>
        </w:rPr>
        <w:t>與</w:t>
      </w:r>
      <w:r w:rsidRPr="00D00BF7">
        <w:rPr>
          <w:rFonts w:asciiTheme="minorEastAsia" w:hAnsiTheme="minorEastAsia" w:hint="eastAsia"/>
          <w:color w:val="000000" w:themeColor="text1"/>
        </w:rPr>
        <w:t>新聞有所警覺，並從中反思自己如何對媒體訊息作出選擇。</w:t>
      </w:r>
    </w:p>
    <w:p w14:paraId="3EA204A5" w14:textId="6FBA5199" w:rsidR="00AD04CD" w:rsidRPr="00D00BF7" w:rsidRDefault="00AD04CD" w:rsidP="00AD04CD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00BF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不僅是桌遊更是</w:t>
      </w:r>
      <w:r w:rsidR="000A2A7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媒體素養</w:t>
      </w:r>
      <w:r w:rsidRPr="00D00BF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教材大補帖</w:t>
      </w:r>
    </w:p>
    <w:p w14:paraId="68990229" w14:textId="77777777" w:rsidR="00AD04CD" w:rsidRPr="00D00BF7" w:rsidRDefault="00AD04CD" w:rsidP="00AD04CD">
      <w:pPr>
        <w:spacing w:afterLines="50" w:after="18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00BF7">
        <w:rPr>
          <w:rFonts w:asciiTheme="minorEastAsia" w:hAnsiTheme="minorEastAsia" w:hint="eastAsia"/>
          <w:color w:val="000000" w:themeColor="text1"/>
        </w:rPr>
        <w:t>媒觀致力於媒體監督與倡議工作，並推廣全民媒體素養教育，因應時事，今（</w:t>
      </w:r>
      <w:r w:rsidRPr="00D00BF7">
        <w:rPr>
          <w:rFonts w:asciiTheme="minorEastAsia" w:hAnsiTheme="minorEastAsia"/>
          <w:color w:val="000000" w:themeColor="text1"/>
        </w:rPr>
        <w:t>2022</w:t>
      </w:r>
      <w:r w:rsidRPr="00D00BF7">
        <w:rPr>
          <w:rFonts w:asciiTheme="minorEastAsia" w:hAnsiTheme="minorEastAsia" w:hint="eastAsia"/>
          <w:color w:val="000000" w:themeColor="text1"/>
        </w:rPr>
        <w:t>）年開發【選情風向球】桌遊，為社會提供多元的、有趣的、生活化的媒體素養素材。桌遊還原選舉過程中，社會上充斥著關於「多元人權」、「經濟建設」、「民生社福」、「外交兩岸」等議題的各式訊息，玩家可以決定要查證或分享哪些訊息，而這些選擇會影響選情的風向，遊戲最後自己支持的候選人當選就算獲勝。</w:t>
      </w:r>
    </w:p>
    <w:p w14:paraId="50F4BF07" w14:textId="77777777" w:rsidR="00AD04CD" w:rsidRPr="00D00BF7" w:rsidRDefault="00AD04CD" w:rsidP="00AD04CD">
      <w:pPr>
        <w:spacing w:afterLines="50" w:after="180"/>
        <w:rPr>
          <w:rFonts w:asciiTheme="minorEastAsia" w:hAnsiTheme="minorEastAsia"/>
          <w:color w:val="000000" w:themeColor="text1"/>
        </w:rPr>
      </w:pPr>
      <w:r w:rsidRPr="00D00BF7">
        <w:rPr>
          <w:rFonts w:asciiTheme="minorEastAsia" w:hAnsiTheme="minorEastAsia" w:hint="eastAsia"/>
          <w:color w:val="000000" w:themeColor="text1"/>
        </w:rPr>
        <w:t>遊戲中有「訊息卡」與「查證卡」兩種卡牌，其中包括電視、網站、社群媒體</w:t>
      </w:r>
      <w:r w:rsidRPr="00D00BF7">
        <w:rPr>
          <w:rFonts w:ascii="Cambria Math" w:hAnsi="Cambria Math" w:cs="Cambria Math"/>
          <w:color w:val="000000" w:themeColor="text1"/>
        </w:rPr>
        <w:t>⋯⋯</w:t>
      </w:r>
      <w:r w:rsidRPr="00D00BF7">
        <w:rPr>
          <w:rFonts w:asciiTheme="minorEastAsia" w:hAnsiTheme="minorEastAsia" w:hint="eastAsia"/>
          <w:color w:val="000000" w:themeColor="text1"/>
        </w:rPr>
        <w:t>等不同平台的訊息。玩家可以在資訊卡中，從訊息在不同平台呈現的樣貌、訊息合理性、是否有資料來源等，練習評估訊息的可信度，並從查證卡中學習識讀訊息的技巧，認識查證的方法與工具。</w:t>
      </w:r>
    </w:p>
    <w:p w14:paraId="58514B1B" w14:textId="77777777" w:rsidR="00AD04CD" w:rsidRPr="00D00BF7" w:rsidRDefault="00AD04CD" w:rsidP="00AD04CD">
      <w:pPr>
        <w:spacing w:afterLines="50" w:after="180"/>
        <w:rPr>
          <w:rFonts w:asciiTheme="minorEastAsia" w:hAnsiTheme="minorEastAsia"/>
          <w:color w:val="000000" w:themeColor="text1"/>
        </w:rPr>
      </w:pPr>
      <w:r w:rsidRPr="00D00BF7">
        <w:rPr>
          <w:rFonts w:asciiTheme="minorEastAsia" w:hAnsiTheme="minorEastAsia" w:hint="eastAsia"/>
          <w:color w:val="000000" w:themeColor="text1"/>
        </w:rPr>
        <w:t>進一步鑒於108課綱教學現場對媒體素養教材需求若渴，媒觀將同時提供【選舉風向球】桌遊的教師手冊，方便教師帶領學生討論在遊戲中的選擇、造成的影響以及相關案例，讓學生『玩中學』，寓教於樂把經驗帶到日常生活之中實踐。</w:t>
      </w:r>
    </w:p>
    <w:p w14:paraId="521859F1" w14:textId="1E276DE5" w:rsidR="000A2A77" w:rsidRPr="000A2A77" w:rsidRDefault="00AD04CD" w:rsidP="000A2A77">
      <w:pPr>
        <w:spacing w:afterLines="50" w:after="180"/>
        <w:rPr>
          <w:rFonts w:asciiTheme="minorEastAsia" w:hAnsiTheme="minorEastAsia"/>
          <w:color w:val="000000" w:themeColor="text1"/>
        </w:rPr>
      </w:pPr>
      <w:r w:rsidRPr="000A2A77">
        <w:rPr>
          <w:rFonts w:asciiTheme="minorEastAsia" w:hAnsiTheme="minorEastAsia" w:hint="eastAsia"/>
          <w:b/>
          <w:bCs/>
          <w:color w:val="000000" w:themeColor="text1"/>
        </w:rPr>
        <w:t>媒觀董事長羅世宏</w:t>
      </w:r>
      <w:r w:rsidRPr="00D00BF7">
        <w:rPr>
          <w:rFonts w:asciiTheme="minorEastAsia" w:hAnsiTheme="minorEastAsia" w:hint="eastAsia"/>
          <w:color w:val="000000" w:themeColor="text1"/>
        </w:rPr>
        <w:t>表示，</w:t>
      </w:r>
      <w:r w:rsidR="000A2A77" w:rsidRPr="000A2A77">
        <w:rPr>
          <w:rFonts w:asciiTheme="minorEastAsia" w:hAnsiTheme="minorEastAsia" w:hint="eastAsia"/>
          <w:color w:val="000000" w:themeColor="text1"/>
        </w:rPr>
        <w:t>【選情風向球】是媒觀開發的第一款桌遊，相當老少咸宜，初衷是將媒體素養透過寓教於樂的方式傳達給更多人。遊戲設計上以選舉為背景，主要是因為選舉是公民參與民主社會運作最直接的方式，在選舉中能不能夠選賢與能、團結台灣，將會是選舉最大的挑戰。</w:t>
      </w:r>
    </w:p>
    <w:p w14:paraId="30EC9B3B" w14:textId="703B7FCF" w:rsidR="000A2A77" w:rsidRDefault="001815CA" w:rsidP="000A2A77">
      <w:pPr>
        <w:spacing w:afterLines="50" w:after="18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羅世宏表示，</w:t>
      </w:r>
      <w:r w:rsidR="000A2A77" w:rsidRPr="000A2A77">
        <w:rPr>
          <w:rFonts w:asciiTheme="minorEastAsia" w:hAnsiTheme="minorEastAsia" w:hint="eastAsia"/>
          <w:color w:val="000000" w:themeColor="text1"/>
        </w:rPr>
        <w:t>有些勢力為了在選舉中勝出，透過不當資訊的操作，傳達虛假、不實或抹黑的訊息，企圖影響選民判斷。這會讓民主社會蒙上陰影，讓選舉為人詬病。對於這些資訊的判讀，是社會當中每一個人共同面對的課題。</w:t>
      </w:r>
      <w:r>
        <w:rPr>
          <w:rFonts w:asciiTheme="minorEastAsia" w:hAnsiTheme="minorEastAsia" w:hint="eastAsia"/>
          <w:color w:val="000000" w:themeColor="text1"/>
        </w:rPr>
        <w:t>並表示，</w:t>
      </w:r>
      <w:r w:rsidR="000A2A77" w:rsidRPr="000A2A77">
        <w:rPr>
          <w:rFonts w:asciiTheme="minorEastAsia" w:hAnsiTheme="minorEastAsia" w:hint="eastAsia"/>
          <w:color w:val="000000" w:themeColor="text1"/>
        </w:rPr>
        <w:t>歡迎社會各界關心媒體素養教育的朋友，把遊玩過後的想法提供給媒觀，作為未來</w:t>
      </w:r>
      <w:r>
        <w:rPr>
          <w:rFonts w:asciiTheme="minorEastAsia" w:hAnsiTheme="minorEastAsia" w:hint="eastAsia"/>
          <w:color w:val="000000" w:themeColor="text1"/>
        </w:rPr>
        <w:t>開發</w:t>
      </w:r>
      <w:r w:rsidR="000A2A77" w:rsidRPr="000A2A77">
        <w:rPr>
          <w:rFonts w:asciiTheme="minorEastAsia" w:hAnsiTheme="minorEastAsia" w:hint="eastAsia"/>
          <w:color w:val="000000" w:themeColor="text1"/>
        </w:rPr>
        <w:t>桌遊</w:t>
      </w:r>
      <w:r>
        <w:rPr>
          <w:rFonts w:asciiTheme="minorEastAsia" w:hAnsiTheme="minorEastAsia" w:hint="eastAsia"/>
          <w:color w:val="000000" w:themeColor="text1"/>
        </w:rPr>
        <w:t>或其他教材</w:t>
      </w:r>
      <w:r w:rsidR="000A2A77" w:rsidRPr="000A2A77">
        <w:rPr>
          <w:rFonts w:asciiTheme="minorEastAsia" w:hAnsiTheme="minorEastAsia" w:hint="eastAsia"/>
          <w:color w:val="000000" w:themeColor="text1"/>
        </w:rPr>
        <w:t>的參考。</w:t>
      </w:r>
    </w:p>
    <w:p w14:paraId="3E39171D" w14:textId="6FA52A26" w:rsidR="000A2A77" w:rsidRDefault="000A2A77" w:rsidP="000A2A77">
      <w:pPr>
        <w:spacing w:afterLines="50" w:after="180"/>
        <w:rPr>
          <w:rFonts w:asciiTheme="minorEastAsia" w:hAnsiTheme="minorEastAsia"/>
          <w:color w:val="000000" w:themeColor="text1"/>
        </w:rPr>
      </w:pPr>
      <w:r w:rsidRPr="000A2A77">
        <w:rPr>
          <w:rFonts w:hint="eastAsia"/>
          <w:b/>
          <w:bCs/>
        </w:rPr>
        <w:t>台灣事實查核中心總編審陳慧敏</w:t>
      </w:r>
      <w:r>
        <w:rPr>
          <w:rFonts w:hint="eastAsia"/>
        </w:rPr>
        <w:t>表示，查核中心陪伴台灣社會走過多場選舉、公投，已經累積出了一套對於假訊息的觀察，可以說假訊息是有劇本的，爭議議題以及選舉特別容易</w:t>
      </w:r>
      <w:r>
        <w:rPr>
          <w:rFonts w:hint="eastAsia"/>
        </w:rPr>
        <w:lastRenderedPageBreak/>
        <w:t>成為假訊息附生的切口。</w:t>
      </w:r>
    </w:p>
    <w:p w14:paraId="559E17A8" w14:textId="7B0A5BB3" w:rsidR="000A2A77" w:rsidRPr="000A2A77" w:rsidRDefault="001815CA" w:rsidP="000A2A77">
      <w:pPr>
        <w:spacing w:afterLines="50" w:after="180"/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>陳慧敏提到，</w:t>
      </w:r>
      <w:r w:rsidR="000A2A77">
        <w:rPr>
          <w:rFonts w:hint="eastAsia"/>
        </w:rPr>
        <w:t>在爭議性議題的討論中，社會各界會有不一樣的看法、價值觀，這些都是好的。但假訊息的目的是激起辯論當中兩造雙方的情緒對立，讓議題失去討論空間。</w:t>
      </w:r>
      <w:r>
        <w:rPr>
          <w:rFonts w:hint="eastAsia"/>
        </w:rPr>
        <w:t>選舉就很容易</w:t>
      </w:r>
      <w:r w:rsidR="000A2A77">
        <w:rPr>
          <w:rFonts w:hint="eastAsia"/>
        </w:rPr>
        <w:t>竄出</w:t>
      </w:r>
      <w:r>
        <w:rPr>
          <w:rFonts w:hint="eastAsia"/>
        </w:rPr>
        <w:t>許多荒謬的假訊息</w:t>
      </w:r>
      <w:r w:rsidR="000A2A77">
        <w:rPr>
          <w:rFonts w:hint="eastAsia"/>
        </w:rPr>
        <w:t>，但在選舉前、中、後</w:t>
      </w:r>
      <w:r w:rsidR="0078053F">
        <w:rPr>
          <w:rFonts w:hint="eastAsia"/>
        </w:rPr>
        <w:t>的</w:t>
      </w:r>
      <w:r w:rsidR="000A2A77">
        <w:rPr>
          <w:rFonts w:hint="eastAsia"/>
        </w:rPr>
        <w:t>情緒激昂</w:t>
      </w:r>
      <w:r w:rsidR="0078053F">
        <w:rPr>
          <w:rFonts w:hint="eastAsia"/>
        </w:rPr>
        <w:t>氛圍</w:t>
      </w:r>
      <w:r w:rsidR="000A2A77">
        <w:rPr>
          <w:rFonts w:hint="eastAsia"/>
        </w:rPr>
        <w:t>中，</w:t>
      </w:r>
      <w:r w:rsidR="0078053F">
        <w:rPr>
          <w:rFonts w:hint="eastAsia"/>
        </w:rPr>
        <w:t>民眾</w:t>
      </w:r>
      <w:r w:rsidR="000A2A77">
        <w:rPr>
          <w:rFonts w:hint="eastAsia"/>
        </w:rPr>
        <w:t>特別容易相信假消息。</w:t>
      </w:r>
    </w:p>
    <w:p w14:paraId="2CFE6013" w14:textId="0DE0D344" w:rsidR="000A2A77" w:rsidRDefault="000A2A77" w:rsidP="000A2A77">
      <w:r>
        <w:rPr>
          <w:rFonts w:hint="eastAsia"/>
        </w:rPr>
        <w:t>長期以來，台灣事實查核中心或媒觀辦的工作坊，參與都非常的踴躍，</w:t>
      </w:r>
      <w:r w:rsidR="001815CA">
        <w:rPr>
          <w:rFonts w:hint="eastAsia"/>
        </w:rPr>
        <w:t>陳慧敏表示</w:t>
      </w:r>
      <w:r w:rsidR="001815CA">
        <w:rPr>
          <w:rFonts w:hint="eastAsia"/>
        </w:rPr>
        <w:t>，</w:t>
      </w:r>
      <w:r>
        <w:rPr>
          <w:rFonts w:hint="eastAsia"/>
        </w:rPr>
        <w:t>能夠感受到公民社會的一股熱情與力量，社會各界很想知道媒體素養該如何推廣與教學。媒觀所推出的【選情風向球】桌上型遊戲，把事實查核的概念與方法隱含在遊戲中，就是非常好的方式。</w:t>
      </w:r>
    </w:p>
    <w:p w14:paraId="3F64839C" w14:textId="77777777" w:rsidR="000A2A77" w:rsidRPr="000A2A77" w:rsidRDefault="000A2A77" w:rsidP="000A2A77">
      <w:pPr>
        <w:spacing w:afterLines="50" w:after="180"/>
        <w:rPr>
          <w:rFonts w:asciiTheme="minorEastAsia" w:hAnsiTheme="minorEastAsia" w:hint="eastAsia"/>
          <w:color w:val="000000" w:themeColor="text1"/>
        </w:rPr>
      </w:pPr>
    </w:p>
    <w:p w14:paraId="4346084E" w14:textId="77777777" w:rsidR="00AD04CD" w:rsidRPr="00D00BF7" w:rsidRDefault="00AD04CD" w:rsidP="00AD04CD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00BF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訊息滿天飛，真真假假，查證、應用全民一起來</w:t>
      </w:r>
    </w:p>
    <w:p w14:paraId="5F7ABF4A" w14:textId="0CE2CF48" w:rsidR="00451445" w:rsidRDefault="00AD04CD" w:rsidP="00451445">
      <w:pPr>
        <w:spacing w:afterLines="50" w:after="180"/>
        <w:rPr>
          <w:rFonts w:asciiTheme="minorEastAsia" w:hAnsiTheme="minorEastAsia"/>
          <w:color w:val="0070C0"/>
        </w:rPr>
      </w:pPr>
      <w:r w:rsidRPr="001111DA">
        <w:rPr>
          <w:rFonts w:asciiTheme="minorEastAsia" w:hAnsiTheme="minorEastAsia" w:hint="eastAsia"/>
          <w:color w:val="0070C0"/>
        </w:rPr>
        <w:t>參與試玩的內湖高中周維毅老師表示，</w:t>
      </w:r>
      <w:r w:rsidR="00917331">
        <w:rPr>
          <w:rFonts w:asciiTheme="minorEastAsia" w:hAnsiTheme="minorEastAsia" w:hint="eastAsia"/>
          <w:color w:val="0070C0"/>
        </w:rPr>
        <w:t>遊戲內的訊息都非常擬真</w:t>
      </w:r>
      <w:r w:rsidR="009D718F">
        <w:rPr>
          <w:rFonts w:asciiTheme="minorEastAsia" w:hAnsiTheme="minorEastAsia" w:hint="eastAsia"/>
          <w:color w:val="0070C0"/>
        </w:rPr>
        <w:t>，</w:t>
      </w:r>
      <w:r w:rsidR="00451445">
        <w:rPr>
          <w:rFonts w:asciiTheme="minorEastAsia" w:hAnsiTheme="minorEastAsia" w:hint="eastAsia"/>
          <w:color w:val="0070C0"/>
        </w:rPr>
        <w:t>呼應了社會的某些現象，在玩的過程中非常有感覺。遊戲結束後，這些案例也可以運用在教學上。另外遊戲中也可以感受到訊息擴散的效果，分享某些訊息可能會害到某些候選人，非常有趣。</w:t>
      </w:r>
    </w:p>
    <w:p w14:paraId="164CDFBB" w14:textId="4A41CFFF" w:rsidR="00AD04CD" w:rsidRPr="001111DA" w:rsidRDefault="001815CA" w:rsidP="00AD04CD">
      <w:pPr>
        <w:spacing w:afterLines="50" w:after="180"/>
        <w:rPr>
          <w:rFonts w:asciiTheme="minorEastAsia" w:hAnsiTheme="minorEastAsia"/>
          <w:color w:val="0070C0"/>
        </w:rPr>
      </w:pPr>
      <w:r w:rsidRPr="001815CA">
        <w:rPr>
          <w:rFonts w:asciiTheme="minorEastAsia" w:hAnsiTheme="minorEastAsia" w:hint="eastAsia"/>
          <w:color w:val="0070C0"/>
        </w:rPr>
        <w:t>社區大學全國促進會議題組組長</w:t>
      </w:r>
      <w:r w:rsidR="00E32306" w:rsidRPr="00E32306">
        <w:rPr>
          <w:rFonts w:asciiTheme="minorEastAsia" w:hAnsiTheme="minorEastAsia" w:hint="eastAsia"/>
          <w:color w:val="0070C0"/>
        </w:rPr>
        <w:t>柯穎瑄</w:t>
      </w:r>
      <w:r w:rsidR="00AD04CD" w:rsidRPr="001111DA">
        <w:rPr>
          <w:rFonts w:asciiTheme="minorEastAsia" w:hAnsiTheme="minorEastAsia" w:hint="eastAsia"/>
          <w:color w:val="0070C0"/>
        </w:rPr>
        <w:t>指出，桌遊</w:t>
      </w:r>
      <w:r w:rsidR="00DD3B66">
        <w:rPr>
          <w:rFonts w:asciiTheme="minorEastAsia" w:hAnsiTheme="minorEastAsia" w:hint="eastAsia"/>
          <w:color w:val="0070C0"/>
        </w:rPr>
        <w:t>的</w:t>
      </w:r>
      <w:r w:rsidR="00451445">
        <w:rPr>
          <w:rFonts w:asciiTheme="minorEastAsia" w:hAnsiTheme="minorEastAsia" w:hint="eastAsia"/>
          <w:color w:val="0070C0"/>
        </w:rPr>
        <w:t>卡牌</w:t>
      </w:r>
      <w:r>
        <w:rPr>
          <w:rFonts w:asciiTheme="minorEastAsia" w:hAnsiTheme="minorEastAsia" w:hint="eastAsia"/>
          <w:color w:val="0070C0"/>
        </w:rPr>
        <w:t>很</w:t>
      </w:r>
      <w:r w:rsidR="00451445">
        <w:rPr>
          <w:rFonts w:asciiTheme="minorEastAsia" w:hAnsiTheme="minorEastAsia" w:hint="eastAsia"/>
          <w:color w:val="0070C0"/>
        </w:rPr>
        <w:t>細膩</w:t>
      </w:r>
      <w:r w:rsidR="009D718F">
        <w:rPr>
          <w:rFonts w:asciiTheme="minorEastAsia" w:hAnsiTheme="minorEastAsia" w:hint="eastAsia"/>
          <w:color w:val="0070C0"/>
        </w:rPr>
        <w:t>，提供</w:t>
      </w:r>
      <w:r w:rsidR="00451445">
        <w:rPr>
          <w:rFonts w:asciiTheme="minorEastAsia" w:hAnsiTheme="minorEastAsia" w:hint="eastAsia"/>
          <w:color w:val="0070C0"/>
        </w:rPr>
        <w:t>線索</w:t>
      </w:r>
      <w:r w:rsidR="009D718F">
        <w:rPr>
          <w:rFonts w:asciiTheme="minorEastAsia" w:hAnsiTheme="minorEastAsia" w:hint="eastAsia"/>
          <w:color w:val="0070C0"/>
        </w:rPr>
        <w:t>讓玩家</w:t>
      </w:r>
      <w:r w:rsidR="00451445">
        <w:rPr>
          <w:rFonts w:asciiTheme="minorEastAsia" w:hAnsiTheme="minorEastAsia" w:hint="eastAsia"/>
          <w:color w:val="0070C0"/>
        </w:rPr>
        <w:t>判斷訊息的真假</w:t>
      </w:r>
      <w:r w:rsidR="00E32306">
        <w:rPr>
          <w:rFonts w:asciiTheme="minorEastAsia" w:hAnsiTheme="minorEastAsia" w:hint="eastAsia"/>
          <w:color w:val="0070C0"/>
        </w:rPr>
        <w:t>，對於教學者來講是非常好的資源。</w:t>
      </w:r>
      <w:r w:rsidR="007F6249">
        <w:rPr>
          <w:rFonts w:asciiTheme="minorEastAsia" w:hAnsiTheme="minorEastAsia" w:hint="eastAsia"/>
          <w:color w:val="0070C0"/>
        </w:rPr>
        <w:t>遊戲過後玩家也可以討論過程中的感受，</w:t>
      </w:r>
      <w:r w:rsidR="00451445">
        <w:rPr>
          <w:rFonts w:asciiTheme="minorEastAsia" w:hAnsiTheme="minorEastAsia" w:hint="eastAsia"/>
          <w:color w:val="0070C0"/>
        </w:rPr>
        <w:t>這款桌遊</w:t>
      </w:r>
      <w:r w:rsidR="009D718F">
        <w:rPr>
          <w:rFonts w:asciiTheme="minorEastAsia" w:hAnsiTheme="minorEastAsia" w:hint="eastAsia"/>
          <w:color w:val="0070C0"/>
        </w:rPr>
        <w:t>兼具</w:t>
      </w:r>
      <w:r w:rsidR="00451445">
        <w:rPr>
          <w:rFonts w:asciiTheme="minorEastAsia" w:hAnsiTheme="minorEastAsia" w:hint="eastAsia"/>
          <w:color w:val="0070C0"/>
        </w:rPr>
        <w:t>實用性與趣味性。</w:t>
      </w:r>
    </w:p>
    <w:p w14:paraId="1E2FD61D" w14:textId="59C4655B" w:rsidR="00AD04CD" w:rsidRPr="001111DA" w:rsidRDefault="00AD04CD" w:rsidP="00AD04CD">
      <w:pPr>
        <w:spacing w:afterLines="50" w:after="180"/>
        <w:rPr>
          <w:rFonts w:asciiTheme="minorEastAsia" w:hAnsiTheme="minorEastAsia"/>
          <w:color w:val="0070C0"/>
        </w:rPr>
      </w:pPr>
      <w:r w:rsidRPr="001111DA">
        <w:rPr>
          <w:rFonts w:asciiTheme="minorEastAsia" w:hAnsiTheme="minorEastAsia" w:hint="eastAsia"/>
          <w:color w:val="0070C0"/>
        </w:rPr>
        <w:t>學生翁歆媃</w:t>
      </w:r>
      <w:r w:rsidR="009D718F">
        <w:rPr>
          <w:rFonts w:asciiTheme="minorEastAsia" w:hAnsiTheme="minorEastAsia" w:hint="eastAsia"/>
          <w:color w:val="0070C0"/>
        </w:rPr>
        <w:t>認為</w:t>
      </w:r>
      <w:r w:rsidR="00DD3B66">
        <w:rPr>
          <w:rFonts w:asciiTheme="minorEastAsia" w:hAnsiTheme="minorEastAsia" w:hint="eastAsia"/>
          <w:color w:val="0070C0"/>
        </w:rPr>
        <w:t>桌遊的議題</w:t>
      </w:r>
      <w:r w:rsidR="009D718F">
        <w:rPr>
          <w:rFonts w:asciiTheme="minorEastAsia" w:hAnsiTheme="minorEastAsia" w:hint="eastAsia"/>
          <w:color w:val="0070C0"/>
        </w:rPr>
        <w:t>相當</w:t>
      </w:r>
      <w:r w:rsidR="00DD3B66">
        <w:rPr>
          <w:rFonts w:asciiTheme="minorEastAsia" w:hAnsiTheme="minorEastAsia" w:hint="eastAsia"/>
          <w:color w:val="0070C0"/>
        </w:rPr>
        <w:t>豐富，</w:t>
      </w:r>
      <w:r w:rsidR="00917331">
        <w:rPr>
          <w:rFonts w:asciiTheme="minorEastAsia" w:hAnsiTheme="minorEastAsia" w:hint="eastAsia"/>
          <w:color w:val="0070C0"/>
        </w:rPr>
        <w:t>在遊戲過程中，</w:t>
      </w:r>
      <w:r w:rsidR="007F6249">
        <w:rPr>
          <w:rFonts w:asciiTheme="minorEastAsia" w:hAnsiTheme="minorEastAsia" w:hint="eastAsia"/>
          <w:color w:val="0070C0"/>
        </w:rPr>
        <w:t>感受到新聞</w:t>
      </w:r>
      <w:r w:rsidR="000A2A77">
        <w:rPr>
          <w:rFonts w:asciiTheme="minorEastAsia" w:hAnsiTheme="minorEastAsia" w:hint="eastAsia"/>
          <w:color w:val="0070C0"/>
        </w:rPr>
        <w:t>訊息的流通會導致候選人支持度的上升或下降。</w:t>
      </w:r>
      <w:r w:rsidR="009D718F">
        <w:rPr>
          <w:rFonts w:asciiTheme="minorEastAsia" w:hAnsiTheme="minorEastAsia" w:hint="eastAsia"/>
          <w:color w:val="0070C0"/>
        </w:rPr>
        <w:t>他表示：「</w:t>
      </w:r>
      <w:r w:rsidR="000A2A77">
        <w:rPr>
          <w:rFonts w:asciiTheme="minorEastAsia" w:hAnsiTheme="minorEastAsia" w:hint="eastAsia"/>
          <w:color w:val="0070C0"/>
        </w:rPr>
        <w:t>這讓我去反思，平常一個順手轉傳的小動作，都會對社會有所影響。</w:t>
      </w:r>
      <w:r w:rsidR="009D718F">
        <w:rPr>
          <w:rFonts w:asciiTheme="minorEastAsia" w:hAnsiTheme="minorEastAsia" w:hint="eastAsia"/>
          <w:color w:val="0070C0"/>
        </w:rPr>
        <w:t>」</w:t>
      </w:r>
    </w:p>
    <w:p w14:paraId="2C35CD76" w14:textId="3C55AD2D" w:rsidR="00AD04CD" w:rsidRPr="001111DA" w:rsidRDefault="001815CA" w:rsidP="00AD04CD">
      <w:pPr>
        <w:spacing w:afterLines="50" w:after="180"/>
        <w:rPr>
          <w:rFonts w:asciiTheme="minorEastAsia" w:hAnsiTheme="minorEastAsia"/>
          <w:color w:val="0070C0"/>
        </w:rPr>
      </w:pPr>
      <w:r w:rsidRPr="001815CA">
        <w:rPr>
          <w:rFonts w:asciiTheme="minorEastAsia" w:hAnsiTheme="minorEastAsia" w:hint="eastAsia"/>
          <w:color w:val="0070C0"/>
        </w:rPr>
        <w:t>社區大學全國促進會議題組</w:t>
      </w:r>
      <w:r>
        <w:rPr>
          <w:rFonts w:asciiTheme="minorEastAsia" w:hAnsiTheme="minorEastAsia" w:hint="eastAsia"/>
          <w:color w:val="0070C0"/>
        </w:rPr>
        <w:t>專員</w:t>
      </w:r>
      <w:r w:rsidR="00AD04CD" w:rsidRPr="001111DA">
        <w:rPr>
          <w:rFonts w:asciiTheme="minorEastAsia" w:hAnsiTheme="minorEastAsia" w:hint="eastAsia"/>
          <w:color w:val="0070C0"/>
        </w:rPr>
        <w:t>左孟平表示，</w:t>
      </w:r>
      <w:r w:rsidR="00DD3B66">
        <w:rPr>
          <w:rFonts w:asciiTheme="minorEastAsia" w:hAnsiTheme="minorEastAsia" w:hint="eastAsia"/>
          <w:color w:val="0070C0"/>
        </w:rPr>
        <w:t>查證卡上都會有查證的歷程和結果，但是</w:t>
      </w:r>
      <w:r w:rsidR="007F6249">
        <w:rPr>
          <w:rFonts w:asciiTheme="minorEastAsia" w:hAnsiTheme="minorEastAsia" w:hint="eastAsia"/>
          <w:color w:val="0070C0"/>
        </w:rPr>
        <w:t>在遊戲過程中，即便知道訊息是假的，但為了讓支持的候選人能夠獲勝，還是會選擇去分享。在遊戲中模擬選舉時</w:t>
      </w:r>
      <w:bookmarkStart w:id="0" w:name="_GoBack"/>
      <w:bookmarkEnd w:id="0"/>
      <w:r w:rsidR="007F6249">
        <w:rPr>
          <w:rFonts w:asciiTheme="minorEastAsia" w:hAnsiTheme="minorEastAsia" w:hint="eastAsia"/>
          <w:color w:val="0070C0"/>
        </w:rPr>
        <w:t>的感覺，會讓</w:t>
      </w:r>
      <w:r w:rsidR="00DD3B66">
        <w:rPr>
          <w:rFonts w:asciiTheme="minorEastAsia" w:hAnsiTheme="minorEastAsia" w:hint="eastAsia"/>
          <w:color w:val="0070C0"/>
        </w:rPr>
        <w:t>玩的人更意識到，實際社會</w:t>
      </w:r>
      <w:r w:rsidR="007F6249">
        <w:rPr>
          <w:rFonts w:asciiTheme="minorEastAsia" w:hAnsiTheme="minorEastAsia" w:hint="eastAsia"/>
          <w:color w:val="0070C0"/>
        </w:rPr>
        <w:t>訊息的</w:t>
      </w:r>
      <w:r w:rsidR="00E32306">
        <w:rPr>
          <w:rFonts w:asciiTheme="minorEastAsia" w:hAnsiTheme="minorEastAsia" w:hint="eastAsia"/>
          <w:color w:val="0070C0"/>
        </w:rPr>
        <w:t>流的</w:t>
      </w:r>
      <w:r w:rsidR="007F6249">
        <w:rPr>
          <w:rFonts w:asciiTheme="minorEastAsia" w:hAnsiTheme="minorEastAsia" w:hint="eastAsia"/>
          <w:color w:val="0070C0"/>
        </w:rPr>
        <w:t>影響。</w:t>
      </w:r>
    </w:p>
    <w:p w14:paraId="2717E0D1" w14:textId="77777777" w:rsidR="000066DD" w:rsidRPr="00D00BF7" w:rsidRDefault="00AD04CD" w:rsidP="00D00BF7">
      <w:pPr>
        <w:spacing w:afterLines="50" w:after="180"/>
        <w:rPr>
          <w:rFonts w:asciiTheme="minorEastAsia" w:hAnsiTheme="minorEastAsia"/>
          <w:color w:val="000000" w:themeColor="text1"/>
        </w:rPr>
      </w:pPr>
      <w:r w:rsidRPr="00D00BF7">
        <w:rPr>
          <w:rFonts w:asciiTheme="minorEastAsia" w:hAnsiTheme="minorEastAsia" w:hint="eastAsia"/>
          <w:color w:val="000000" w:themeColor="text1"/>
        </w:rPr>
        <w:t>媒觀希望透過持續研發媒體素養教材、辦理教師共備工作坊及推廣全民媒體素養，桌遊【選情風向球】將搶先於8月22日-8月24日舉辦的媒體素養營隊【媒想過的事】讓學員們體驗，並將於九月初發行、展開後續教材推廣工作，全國民眾於</w:t>
      </w:r>
      <w:r w:rsidRPr="00D00BF7">
        <w:rPr>
          <w:rFonts w:asciiTheme="minorEastAsia" w:hAnsiTheme="minorEastAsia"/>
          <w:color w:val="000000" w:themeColor="text1"/>
        </w:rPr>
        <w:t>8</w:t>
      </w:r>
      <w:r w:rsidRPr="00D00BF7">
        <w:rPr>
          <w:rFonts w:asciiTheme="minorEastAsia" w:hAnsiTheme="minorEastAsia" w:hint="eastAsia"/>
          <w:color w:val="000000" w:themeColor="text1"/>
        </w:rPr>
        <w:t>月後可以透過媒觀官網、臉書與桌遊通路取得【選情風向球】桌遊。</w:t>
      </w:r>
    </w:p>
    <w:sectPr w:rsidR="000066DD" w:rsidRPr="00D00BF7" w:rsidSect="00CC6CA7">
      <w:headerReference w:type="default" r:id="rId6"/>
      <w:pgSz w:w="11900" w:h="16840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3C56" w14:textId="77777777" w:rsidR="00D26712" w:rsidRDefault="00D26712">
      <w:r>
        <w:separator/>
      </w:r>
    </w:p>
  </w:endnote>
  <w:endnote w:type="continuationSeparator" w:id="0">
    <w:p w14:paraId="749CE3CD" w14:textId="77777777" w:rsidR="00D26712" w:rsidRDefault="00D2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99A3" w14:textId="77777777" w:rsidR="00D26712" w:rsidRDefault="00D26712">
      <w:r>
        <w:separator/>
      </w:r>
    </w:p>
  </w:footnote>
  <w:footnote w:type="continuationSeparator" w:id="0">
    <w:p w14:paraId="2430CDA8" w14:textId="77777777" w:rsidR="00D26712" w:rsidRDefault="00D2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FFFF" w14:textId="77777777" w:rsidR="00800401" w:rsidRPr="00213F72" w:rsidRDefault="00DD2D34">
    <w:pPr>
      <w:pStyle w:val="a3"/>
      <w:rPr>
        <w:rFonts w:asciiTheme="minorEastAsia" w:hAnsiTheme="minorEastAsia"/>
      </w:rPr>
    </w:pPr>
    <w:r w:rsidRPr="00213F72">
      <w:rPr>
        <w:rFonts w:asciiTheme="minorEastAsia" w:hAnsiTheme="minorEastAsia" w:hint="eastAsia"/>
      </w:rPr>
      <w:t>發稿單位：台灣媒體觀察教育基金會</w:t>
    </w:r>
  </w:p>
  <w:p w14:paraId="3426BF51" w14:textId="77777777" w:rsidR="00800401" w:rsidRPr="00213F72" w:rsidRDefault="00DD2D34">
    <w:pPr>
      <w:pStyle w:val="a3"/>
      <w:rPr>
        <w:rFonts w:asciiTheme="minorEastAsia" w:hAnsiTheme="minorEastAsia"/>
      </w:rPr>
    </w:pPr>
    <w:r w:rsidRPr="00213F72">
      <w:rPr>
        <w:rFonts w:asciiTheme="minorEastAsia" w:hAnsiTheme="minorEastAsia" w:hint="eastAsia"/>
      </w:rPr>
      <w:t>發稿日期：</w:t>
    </w:r>
    <w:r w:rsidRPr="00213F72">
      <w:rPr>
        <w:rFonts w:asciiTheme="minorEastAsia" w:hAnsiTheme="minorEastAsia"/>
      </w:rPr>
      <w:t>202</w:t>
    </w:r>
    <w:r>
      <w:rPr>
        <w:rFonts w:asciiTheme="minorEastAsia" w:hAnsiTheme="minorEastAsia"/>
      </w:rPr>
      <w:t>2</w:t>
    </w:r>
    <w:r w:rsidRPr="00213F72">
      <w:rPr>
        <w:rFonts w:asciiTheme="minorEastAsia" w:hAnsiTheme="minorEastAsia" w:hint="eastAsia"/>
      </w:rPr>
      <w:t>年</w:t>
    </w:r>
    <w:r w:rsidRPr="00213F72">
      <w:rPr>
        <w:rFonts w:asciiTheme="minorEastAsia" w:hAnsiTheme="minorEastAsia"/>
      </w:rPr>
      <w:t>8</w:t>
    </w:r>
    <w:r w:rsidRPr="00213F72">
      <w:rPr>
        <w:rFonts w:asciiTheme="minorEastAsia" w:hAnsiTheme="minorEastAsia" w:hint="eastAsia"/>
      </w:rPr>
      <w:t>月</w:t>
    </w:r>
    <w:r w:rsidRPr="00213F72">
      <w:rPr>
        <w:rFonts w:asciiTheme="minorEastAsia" w:hAnsiTheme="minorEastAsia"/>
      </w:rPr>
      <w:t>3</w:t>
    </w:r>
    <w:r w:rsidRPr="00213F72">
      <w:rPr>
        <w:rFonts w:asciiTheme="minorEastAsia" w:hAnsiTheme="minorEastAsia" w:hint="eastAsia"/>
      </w:rPr>
      <w:t>日</w:t>
    </w:r>
  </w:p>
  <w:p w14:paraId="4D864CA2" w14:textId="77777777" w:rsidR="00800401" w:rsidRPr="00213F72" w:rsidRDefault="00DD2D34">
    <w:pPr>
      <w:pStyle w:val="a3"/>
      <w:rPr>
        <w:rFonts w:asciiTheme="minorEastAsia" w:hAnsiTheme="minorEastAsia"/>
      </w:rPr>
    </w:pPr>
    <w:r w:rsidRPr="00213F72">
      <w:rPr>
        <w:rFonts w:asciiTheme="minorEastAsia" w:hAnsiTheme="minorEastAsia" w:hint="eastAsia"/>
      </w:rPr>
      <w:t>新聞聯絡人：陳珮云組長</w:t>
    </w:r>
  </w:p>
  <w:p w14:paraId="3436C442" w14:textId="77777777" w:rsidR="00800401" w:rsidRDefault="00DD2D34">
    <w:pPr>
      <w:pStyle w:val="a3"/>
      <w:rPr>
        <w:rFonts w:asciiTheme="minorEastAsia" w:hAnsiTheme="minorEastAsia"/>
      </w:rPr>
    </w:pPr>
    <w:r w:rsidRPr="00213F72">
      <w:rPr>
        <w:rFonts w:asciiTheme="minorEastAsia" w:hAnsiTheme="minorEastAsia" w:hint="eastAsia"/>
      </w:rPr>
      <w:t>聯絡電話：</w:t>
    </w:r>
    <w:r>
      <w:rPr>
        <w:rFonts w:asciiTheme="minorEastAsia" w:hAnsiTheme="minorEastAsia"/>
      </w:rPr>
      <w:t>02-2358-2672</w:t>
    </w:r>
    <w:r>
      <w:rPr>
        <w:rFonts w:asciiTheme="minorEastAsia" w:hAnsiTheme="minorEastAsia" w:hint="eastAsia"/>
      </w:rPr>
      <w:t>、</w:t>
    </w:r>
    <w:r>
      <w:rPr>
        <w:rFonts w:asciiTheme="minorEastAsia" w:hAnsiTheme="minorEastAsia"/>
      </w:rPr>
      <w:t>0975-266-950</w:t>
    </w:r>
  </w:p>
  <w:p w14:paraId="3413F6E9" w14:textId="77777777" w:rsidR="00213F72" w:rsidRPr="00213F72" w:rsidRDefault="00D26712">
    <w:pPr>
      <w:pStyle w:val="a3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CD"/>
    <w:rsid w:val="000066DD"/>
    <w:rsid w:val="000A2A77"/>
    <w:rsid w:val="001111DA"/>
    <w:rsid w:val="001815CA"/>
    <w:rsid w:val="00451445"/>
    <w:rsid w:val="0057409A"/>
    <w:rsid w:val="0078053F"/>
    <w:rsid w:val="007F6249"/>
    <w:rsid w:val="00917331"/>
    <w:rsid w:val="009D718F"/>
    <w:rsid w:val="00AD04CD"/>
    <w:rsid w:val="00C05F88"/>
    <w:rsid w:val="00CC6CA7"/>
    <w:rsid w:val="00D00BF7"/>
    <w:rsid w:val="00D26712"/>
    <w:rsid w:val="00DD2D34"/>
    <w:rsid w:val="00DD3B66"/>
    <w:rsid w:val="00E32306"/>
    <w:rsid w:val="00F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3E64A"/>
  <w15:chartTrackingRefBased/>
  <w15:docId w15:val="{BA096AA4-EC7D-0E46-88F4-CE2B45F7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4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珮云 陳</dc:creator>
  <cp:keywords/>
  <dc:description/>
  <cp:lastModifiedBy>珮云 陳</cp:lastModifiedBy>
  <cp:revision>5</cp:revision>
  <dcterms:created xsi:type="dcterms:W3CDTF">2022-08-01T06:49:00Z</dcterms:created>
  <dcterms:modified xsi:type="dcterms:W3CDTF">2022-08-03T08:28:00Z</dcterms:modified>
</cp:coreProperties>
</file>