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3A11" w14:textId="77777777" w:rsidR="00413C60" w:rsidRPr="00334FFE" w:rsidRDefault="00413C60">
      <w:pPr>
        <w:tabs>
          <w:tab w:val="num" w:pos="990"/>
        </w:tabs>
        <w:spacing w:line="400" w:lineRule="atLeast"/>
        <w:jc w:val="center"/>
        <w:rPr>
          <w:rFonts w:ascii="標楷體" w:eastAsia="標楷體"/>
          <w:b/>
          <w:bCs/>
          <w:sz w:val="32"/>
          <w:szCs w:val="32"/>
        </w:rPr>
      </w:pPr>
      <w:r w:rsidRPr="00334FFE">
        <w:rPr>
          <w:rFonts w:ascii="標楷體" w:eastAsia="標楷體" w:hint="eastAsia"/>
          <w:b/>
          <w:bCs/>
          <w:sz w:val="32"/>
          <w:szCs w:val="32"/>
        </w:rPr>
        <w:t>財團法人台灣媒體觀察教育基金會</w:t>
      </w:r>
    </w:p>
    <w:p w14:paraId="55236C8D" w14:textId="6EFAE090" w:rsidR="00334FFE" w:rsidRDefault="00413C60">
      <w:pPr>
        <w:tabs>
          <w:tab w:val="num" w:pos="990"/>
        </w:tabs>
        <w:spacing w:line="400" w:lineRule="atLeast"/>
        <w:jc w:val="center"/>
        <w:rPr>
          <w:rFonts w:ascii="標楷體" w:eastAsia="標楷體"/>
          <w:b/>
          <w:bCs/>
          <w:sz w:val="32"/>
          <w:szCs w:val="32"/>
        </w:rPr>
      </w:pPr>
      <w:bookmarkStart w:id="0" w:name="_Hlk69135463"/>
      <w:r w:rsidRPr="00334FFE">
        <w:rPr>
          <w:rFonts w:ascii="標楷體" w:eastAsia="標楷體" w:hint="eastAsia"/>
          <w:b/>
          <w:bCs/>
          <w:sz w:val="32"/>
          <w:szCs w:val="32"/>
        </w:rPr>
        <w:t>「</w:t>
      </w:r>
      <w:r w:rsidR="00A5259F">
        <w:rPr>
          <w:rFonts w:ascii="標楷體" w:eastAsia="標楷體" w:hint="eastAsia"/>
          <w:b/>
          <w:bCs/>
          <w:sz w:val="32"/>
          <w:szCs w:val="32"/>
        </w:rPr>
        <w:t>第2</w:t>
      </w:r>
      <w:r w:rsidR="00C2214F">
        <w:rPr>
          <w:rFonts w:ascii="標楷體" w:eastAsia="標楷體" w:hint="eastAsia"/>
          <w:b/>
          <w:bCs/>
          <w:sz w:val="32"/>
          <w:szCs w:val="32"/>
        </w:rPr>
        <w:t>3</w:t>
      </w:r>
      <w:r w:rsidR="00A5259F">
        <w:rPr>
          <w:rFonts w:ascii="標楷體" w:eastAsia="標楷體" w:hint="eastAsia"/>
          <w:b/>
          <w:bCs/>
          <w:sz w:val="32"/>
          <w:szCs w:val="32"/>
        </w:rPr>
        <w:t>屆</w:t>
      </w:r>
      <w:r w:rsidR="00764AE5">
        <w:rPr>
          <w:rFonts w:ascii="標楷體" w:eastAsia="標楷體" w:hint="eastAsia"/>
          <w:b/>
          <w:bCs/>
          <w:sz w:val="32"/>
          <w:szCs w:val="32"/>
        </w:rPr>
        <w:t>台灣</w:t>
      </w:r>
      <w:r w:rsidRPr="00E12105">
        <w:rPr>
          <w:rFonts w:ascii="標楷體" w:eastAsia="標楷體" w:hint="eastAsia"/>
          <w:b/>
          <w:bCs/>
          <w:sz w:val="32"/>
          <w:szCs w:val="32"/>
        </w:rPr>
        <w:t>兒童</w:t>
      </w:r>
      <w:r w:rsidR="00043C19" w:rsidRPr="00E12105">
        <w:rPr>
          <w:rFonts w:ascii="標楷體" w:eastAsia="標楷體" w:hint="eastAsia"/>
          <w:b/>
          <w:bCs/>
          <w:sz w:val="32"/>
          <w:szCs w:val="32"/>
        </w:rPr>
        <w:t>及</w:t>
      </w:r>
      <w:r w:rsidR="00A55249" w:rsidRPr="00E12105">
        <w:rPr>
          <w:rFonts w:ascii="標楷體" w:eastAsia="標楷體" w:hint="eastAsia"/>
          <w:b/>
          <w:bCs/>
          <w:sz w:val="32"/>
          <w:szCs w:val="32"/>
        </w:rPr>
        <w:t>少年優質</w:t>
      </w:r>
      <w:bookmarkEnd w:id="0"/>
      <w:r w:rsidR="00E12105" w:rsidRPr="00E12105">
        <w:rPr>
          <w:rFonts w:ascii="標楷體" w:eastAsia="標楷體" w:hint="eastAsia"/>
          <w:b/>
          <w:bCs/>
          <w:sz w:val="32"/>
          <w:szCs w:val="32"/>
        </w:rPr>
        <w:t>節目</w:t>
      </w:r>
      <w:r w:rsidR="002770CC" w:rsidRPr="00E12105">
        <w:rPr>
          <w:rFonts w:ascii="標楷體" w:eastAsia="標楷體" w:hint="eastAsia"/>
          <w:b/>
          <w:bCs/>
          <w:sz w:val="32"/>
          <w:szCs w:val="32"/>
        </w:rPr>
        <w:t>評</w:t>
      </w:r>
      <w:r w:rsidR="002770CC">
        <w:rPr>
          <w:rFonts w:ascii="標楷體" w:eastAsia="標楷體" w:hint="eastAsia"/>
          <w:b/>
          <w:bCs/>
          <w:sz w:val="32"/>
          <w:szCs w:val="32"/>
        </w:rPr>
        <w:t>選暨</w:t>
      </w:r>
      <w:r w:rsidRPr="00334FFE">
        <w:rPr>
          <w:rFonts w:ascii="標楷體" w:eastAsia="標楷體" w:hint="eastAsia"/>
          <w:b/>
          <w:bCs/>
          <w:sz w:val="32"/>
          <w:szCs w:val="32"/>
        </w:rPr>
        <w:t>推薦作業」</w:t>
      </w:r>
    </w:p>
    <w:p w14:paraId="4B0836E9" w14:textId="0BC82E92" w:rsidR="00413C60" w:rsidRPr="00334FFE" w:rsidRDefault="00413C60" w:rsidP="00334FFE">
      <w:pPr>
        <w:tabs>
          <w:tab w:val="num" w:pos="990"/>
        </w:tabs>
        <w:spacing w:line="400" w:lineRule="atLeast"/>
        <w:jc w:val="center"/>
        <w:rPr>
          <w:rFonts w:ascii="標楷體" w:eastAsia="標楷體"/>
          <w:b/>
          <w:bCs/>
        </w:rPr>
      </w:pPr>
      <w:r w:rsidRPr="00334FFE">
        <w:rPr>
          <w:rFonts w:ascii="標楷體" w:eastAsia="標楷體" w:hint="eastAsia"/>
          <w:b/>
          <w:bCs/>
          <w:sz w:val="32"/>
          <w:szCs w:val="32"/>
        </w:rPr>
        <w:t>徵件簡章</w:t>
      </w:r>
      <w:r w:rsidR="00526184">
        <w:rPr>
          <w:rFonts w:ascii="標楷體" w:eastAsia="標楷體" w:hint="eastAsia"/>
          <w:b/>
          <w:bCs/>
          <w:sz w:val="32"/>
          <w:szCs w:val="32"/>
        </w:rPr>
        <w:t xml:space="preserve"> </w:t>
      </w:r>
    </w:p>
    <w:p w14:paraId="152F72BF" w14:textId="77777777" w:rsidR="00190C9A" w:rsidRPr="00043C19" w:rsidRDefault="000B5EB6" w:rsidP="00861B54">
      <w:pPr>
        <w:numPr>
          <w:ilvl w:val="0"/>
          <w:numId w:val="11"/>
        </w:numPr>
        <w:spacing w:line="40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前言</w:t>
      </w:r>
      <w:r w:rsidR="00413C60" w:rsidRPr="00043C19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5851C4A7" w14:textId="606CF8CB" w:rsidR="00A55249" w:rsidRPr="004804B0" w:rsidRDefault="00A55249" w:rsidP="00A55249">
      <w:pPr>
        <w:rPr>
          <w:rFonts w:ascii="標楷體" w:eastAsia="標楷體" w:hAnsi="標楷體"/>
          <w:color w:val="000000"/>
        </w:rPr>
      </w:pPr>
      <w:r w:rsidRPr="008B0A46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Pr="00870DCD">
        <w:rPr>
          <w:rFonts w:ascii="標楷體" w:eastAsia="標楷體" w:hAnsi="標楷體" w:hint="eastAsia"/>
          <w:color w:val="000000"/>
        </w:rPr>
        <w:t>台灣媒體觀察教育基金會</w:t>
      </w:r>
      <w:r w:rsidRPr="00870DCD">
        <w:rPr>
          <w:rFonts w:ascii="標楷體" w:eastAsia="標楷體" w:hAnsi="標楷體" w:hint="eastAsia"/>
          <w:bCs/>
          <w:color w:val="000000"/>
        </w:rPr>
        <w:t>（以下簡稱本會）</w:t>
      </w:r>
      <w:r w:rsidRPr="00870DCD">
        <w:rPr>
          <w:rFonts w:ascii="標楷體" w:eastAsia="標楷體" w:hAnsi="標楷體" w:hint="eastAsia"/>
          <w:color w:val="000000"/>
        </w:rPr>
        <w:t>為鼓勵</w:t>
      </w:r>
      <w:r w:rsidRPr="00A06F1B">
        <w:rPr>
          <w:rFonts w:ascii="標楷體" w:eastAsia="標楷體" w:hAnsi="標楷體" w:hint="eastAsia"/>
          <w:color w:val="000000"/>
        </w:rPr>
        <w:t>傳播媒體業者</w:t>
      </w:r>
      <w:r w:rsidRPr="00870DCD">
        <w:rPr>
          <w:rFonts w:ascii="標楷體" w:eastAsia="標楷體" w:hAnsi="標楷體" w:hint="eastAsia"/>
          <w:color w:val="000000"/>
        </w:rPr>
        <w:t>製播有利兒少身心發展的</w:t>
      </w:r>
      <w:r w:rsidR="00BB2E64" w:rsidRPr="005001D9">
        <w:rPr>
          <w:rFonts w:ascii="標楷體" w:eastAsia="標楷體" w:hAnsi="標楷體" w:hint="eastAsia"/>
          <w:color w:val="000000"/>
        </w:rPr>
        <w:t>節目</w:t>
      </w:r>
      <w:r w:rsidRPr="00870DCD">
        <w:rPr>
          <w:rFonts w:ascii="標楷體" w:eastAsia="標楷體" w:hAnsi="標楷體" w:hint="eastAsia"/>
          <w:color w:val="000000"/>
        </w:rPr>
        <w:t>，關注兒少傳播權</w:t>
      </w:r>
      <w:r w:rsidR="00340C2C">
        <w:rPr>
          <w:rFonts w:ascii="標楷體" w:eastAsia="標楷體" w:hAnsi="標楷體" w:hint="eastAsia"/>
          <w:color w:val="000000"/>
        </w:rPr>
        <w:t>、娛樂權、數位</w:t>
      </w:r>
      <w:r w:rsidRPr="00870DCD">
        <w:rPr>
          <w:rFonts w:ascii="標楷體" w:eastAsia="標楷體" w:hAnsi="標楷體" w:hint="eastAsia"/>
          <w:color w:val="000000"/>
        </w:rPr>
        <w:t>權，讓兒少擁有良好的媒體與文化資源，</w:t>
      </w:r>
      <w:r w:rsidR="00340C2C">
        <w:rPr>
          <w:rFonts w:ascii="標楷體" w:eastAsia="標楷體" w:hAnsi="標楷體" w:hint="eastAsia"/>
          <w:color w:val="000000"/>
        </w:rPr>
        <w:t>以增進兒少節目的近用</w:t>
      </w:r>
      <w:r w:rsidR="00573559">
        <w:rPr>
          <w:rFonts w:ascii="標楷體" w:eastAsia="標楷體" w:hAnsi="標楷體" w:hint="eastAsia"/>
          <w:color w:val="000000"/>
        </w:rPr>
        <w:t>品質</w:t>
      </w:r>
      <w:r w:rsidR="00340C2C">
        <w:rPr>
          <w:rFonts w:ascii="標楷體" w:eastAsia="標楷體" w:hAnsi="標楷體" w:hint="eastAsia"/>
          <w:color w:val="000000"/>
        </w:rPr>
        <w:t>，</w:t>
      </w:r>
      <w:r w:rsidRPr="00870DCD">
        <w:rPr>
          <w:rFonts w:ascii="標楷體" w:eastAsia="標楷體" w:hAnsi="標楷體" w:hint="eastAsia"/>
          <w:color w:val="000000"/>
        </w:rPr>
        <w:t>每年度舉辦評選活動，公開推薦台灣自製兒少</w:t>
      </w:r>
      <w:r w:rsidR="007571F1">
        <w:rPr>
          <w:rFonts w:ascii="標楷體" w:eastAsia="標楷體" w:hAnsi="標楷體" w:hint="eastAsia"/>
          <w:color w:val="000000"/>
        </w:rPr>
        <w:t>優質</w:t>
      </w:r>
      <w:r w:rsidR="00BB2E64" w:rsidRPr="005001D9">
        <w:rPr>
          <w:rFonts w:ascii="標楷體" w:eastAsia="標楷體" w:hAnsi="標楷體" w:hint="eastAsia"/>
          <w:color w:val="000000"/>
        </w:rPr>
        <w:t>節目</w:t>
      </w:r>
      <w:r w:rsidR="006329D0">
        <w:rPr>
          <w:rFonts w:ascii="標楷體" w:eastAsia="標楷體" w:hAnsi="標楷體" w:hint="eastAsia"/>
          <w:color w:val="000000"/>
        </w:rPr>
        <w:t>，</w:t>
      </w:r>
      <w:r w:rsidR="006329D0" w:rsidRPr="004804B0">
        <w:rPr>
          <w:rFonts w:ascii="標楷體" w:eastAsia="標楷體" w:hAnsi="標楷體" w:hint="eastAsia"/>
          <w:color w:val="000000"/>
        </w:rPr>
        <w:t>至今已經2</w:t>
      </w:r>
      <w:r w:rsidR="004B4620">
        <w:rPr>
          <w:rFonts w:ascii="標楷體" w:eastAsia="標楷體" w:hAnsi="標楷體" w:hint="eastAsia"/>
          <w:color w:val="000000"/>
        </w:rPr>
        <w:t>3</w:t>
      </w:r>
      <w:r w:rsidR="006329D0" w:rsidRPr="004804B0">
        <w:rPr>
          <w:rFonts w:ascii="標楷體" w:eastAsia="標楷體" w:hAnsi="標楷體" w:hint="eastAsia"/>
          <w:color w:val="000000"/>
        </w:rPr>
        <w:t>屆</w:t>
      </w:r>
      <w:r w:rsidRPr="004804B0">
        <w:rPr>
          <w:rFonts w:ascii="標楷體" w:eastAsia="標楷體" w:hAnsi="標楷體" w:hint="eastAsia"/>
          <w:color w:val="000000"/>
        </w:rPr>
        <w:t>。</w:t>
      </w:r>
    </w:p>
    <w:p w14:paraId="53F22E82" w14:textId="3DFDABEE" w:rsidR="00A55249" w:rsidRPr="00870DCD" w:rsidRDefault="00870DCD" w:rsidP="00A55249">
      <w:pPr>
        <w:rPr>
          <w:rFonts w:ascii="標楷體" w:eastAsia="標楷體" w:hAnsi="標楷體"/>
          <w:color w:val="000000"/>
        </w:rPr>
      </w:pPr>
      <w:r w:rsidRPr="004804B0">
        <w:rPr>
          <w:rFonts w:ascii="標楷體" w:eastAsia="標楷體" w:hAnsi="標楷體" w:hint="eastAsia"/>
          <w:color w:val="000000"/>
        </w:rPr>
        <w:t xml:space="preserve">     </w:t>
      </w:r>
      <w:r w:rsidR="00147BE4" w:rsidRPr="004804B0">
        <w:rPr>
          <w:rFonts w:ascii="標楷體" w:eastAsia="標楷體" w:hint="eastAsia"/>
        </w:rPr>
        <w:t>「</w:t>
      </w:r>
      <w:r w:rsidR="00A5259F" w:rsidRPr="004804B0">
        <w:rPr>
          <w:rFonts w:ascii="標楷體" w:eastAsia="標楷體" w:hint="eastAsia"/>
          <w:b/>
          <w:bCs/>
        </w:rPr>
        <w:t>第2</w:t>
      </w:r>
      <w:r w:rsidR="002E517A">
        <w:rPr>
          <w:rFonts w:ascii="標楷體" w:eastAsia="標楷體" w:hint="eastAsia"/>
          <w:b/>
          <w:bCs/>
        </w:rPr>
        <w:t>3</w:t>
      </w:r>
      <w:r w:rsidR="00A5259F" w:rsidRPr="004804B0">
        <w:rPr>
          <w:rFonts w:ascii="標楷體" w:eastAsia="標楷體" w:hint="eastAsia"/>
          <w:b/>
          <w:bCs/>
        </w:rPr>
        <w:t>屆</w:t>
      </w:r>
      <w:r w:rsidR="00764AE5">
        <w:rPr>
          <w:rFonts w:ascii="標楷體" w:eastAsia="標楷體" w:hint="eastAsia"/>
          <w:b/>
          <w:bCs/>
        </w:rPr>
        <w:t>台灣</w:t>
      </w:r>
      <w:r w:rsidR="00147BE4" w:rsidRPr="004804B0">
        <w:rPr>
          <w:rFonts w:ascii="標楷體" w:eastAsia="標楷體" w:hint="eastAsia"/>
          <w:b/>
          <w:bCs/>
        </w:rPr>
        <w:t>兒童及少年優質</w:t>
      </w:r>
      <w:r w:rsidR="00BB2E64" w:rsidRPr="004804B0">
        <w:rPr>
          <w:rFonts w:ascii="標楷體" w:eastAsia="標楷體" w:hint="eastAsia"/>
          <w:b/>
          <w:bCs/>
        </w:rPr>
        <w:t>節目</w:t>
      </w:r>
      <w:r w:rsidR="00A55249" w:rsidRPr="004804B0">
        <w:rPr>
          <w:rFonts w:ascii="標楷體" w:eastAsia="標楷體" w:hAnsi="標楷體" w:hint="eastAsia"/>
          <w:b/>
          <w:bCs/>
          <w:color w:val="000000"/>
        </w:rPr>
        <w:t>評選</w:t>
      </w:r>
      <w:r w:rsidR="00147BE4" w:rsidRPr="004804B0">
        <w:rPr>
          <w:rFonts w:ascii="標楷體" w:eastAsia="標楷體" w:hAnsi="標楷體" w:hint="eastAsia"/>
          <w:b/>
          <w:bCs/>
          <w:color w:val="000000"/>
        </w:rPr>
        <w:t>暨推薦</w:t>
      </w:r>
      <w:r w:rsidR="00A55249" w:rsidRPr="004804B0">
        <w:rPr>
          <w:rFonts w:ascii="標楷體" w:eastAsia="標楷體" w:hAnsi="標楷體" w:hint="eastAsia"/>
          <w:b/>
          <w:bCs/>
          <w:color w:val="000000"/>
        </w:rPr>
        <w:t>作業</w:t>
      </w:r>
      <w:r w:rsidR="006329D0" w:rsidRPr="004804B0">
        <w:rPr>
          <w:rFonts w:ascii="標楷體" w:eastAsia="標楷體" w:hint="eastAsia"/>
          <w:b/>
          <w:bCs/>
        </w:rPr>
        <w:t>」</w:t>
      </w:r>
      <w:r w:rsidR="00A55249" w:rsidRPr="004804B0">
        <w:rPr>
          <w:rFonts w:ascii="標楷體" w:eastAsia="標楷體" w:hAnsi="標楷體" w:hint="eastAsia"/>
          <w:color w:val="000000"/>
        </w:rPr>
        <w:t>，</w:t>
      </w:r>
      <w:r w:rsidR="002E517A">
        <w:rPr>
          <w:rFonts w:ascii="標楷體" w:eastAsia="標楷體" w:hAnsi="標楷體" w:hint="eastAsia"/>
          <w:color w:val="000000"/>
        </w:rPr>
        <w:t>將</w:t>
      </w:r>
      <w:r w:rsidR="00A55249" w:rsidRPr="00870DCD">
        <w:rPr>
          <w:rFonts w:ascii="標楷體" w:eastAsia="標楷體" w:hAnsi="標楷體" w:hint="eastAsia"/>
          <w:color w:val="000000"/>
        </w:rPr>
        <w:t>針對</w:t>
      </w:r>
      <w:r w:rsidR="004E3668" w:rsidRPr="005001D9">
        <w:rPr>
          <w:rFonts w:ascii="標楷體" w:eastAsia="標楷體" w:hAnsi="標楷體" w:hint="eastAsia"/>
          <w:color w:val="000000"/>
        </w:rPr>
        <w:t>廣播電台、</w:t>
      </w:r>
      <w:r w:rsidR="00764AE5">
        <w:rPr>
          <w:rFonts w:ascii="標楷體" w:eastAsia="標楷體" w:hAnsi="標楷體" w:hint="eastAsia"/>
          <w:color w:val="000000"/>
        </w:rPr>
        <w:t>P</w:t>
      </w:r>
      <w:r w:rsidR="004E3668" w:rsidRPr="005001D9">
        <w:rPr>
          <w:rFonts w:ascii="標楷體" w:eastAsia="標楷體" w:hAnsi="標楷體"/>
          <w:color w:val="000000"/>
        </w:rPr>
        <w:t>odcast</w:t>
      </w:r>
      <w:r w:rsidR="004E3668">
        <w:rPr>
          <w:rFonts w:ascii="標楷體" w:eastAsia="標楷體" w:hAnsi="標楷體" w:hint="eastAsia"/>
          <w:color w:val="000000"/>
        </w:rPr>
        <w:t>、</w:t>
      </w:r>
      <w:r w:rsidR="00A55249" w:rsidRPr="00870DCD">
        <w:rPr>
          <w:rFonts w:ascii="標楷體" w:eastAsia="標楷體" w:hAnsi="標楷體" w:hint="eastAsia"/>
          <w:color w:val="000000"/>
        </w:rPr>
        <w:t>電視台</w:t>
      </w:r>
      <w:r w:rsidR="00A55249" w:rsidRPr="00483F49">
        <w:rPr>
          <w:rFonts w:ascii="標楷體" w:eastAsia="標楷體" w:hAnsi="標楷體" w:hint="eastAsia"/>
          <w:bCs/>
          <w:color w:val="000000"/>
        </w:rPr>
        <w:t>（含電視台的網路原生節目）</w:t>
      </w:r>
      <w:r w:rsidR="00A55249" w:rsidRPr="00870DCD">
        <w:rPr>
          <w:rFonts w:ascii="標楷體" w:eastAsia="標楷體" w:hAnsi="標楷體" w:hint="eastAsia"/>
          <w:color w:val="000000"/>
        </w:rPr>
        <w:t>、串流影音平台</w:t>
      </w:r>
      <w:r w:rsidR="006329D0">
        <w:rPr>
          <w:rFonts w:ascii="標楷體" w:eastAsia="標楷體" w:hAnsi="標楷體" w:hint="eastAsia"/>
          <w:color w:val="000000"/>
        </w:rPr>
        <w:t>(OTT)</w:t>
      </w:r>
      <w:r w:rsidR="00A55249" w:rsidRPr="00870DCD">
        <w:rPr>
          <w:rFonts w:ascii="標楷體" w:eastAsia="標楷體" w:hAnsi="標楷體" w:hint="eastAsia"/>
          <w:color w:val="000000"/>
        </w:rPr>
        <w:t>每年度首播之兒少</w:t>
      </w:r>
      <w:r w:rsidR="00BB2E64" w:rsidRPr="005001D9">
        <w:rPr>
          <w:rFonts w:ascii="標楷體" w:eastAsia="標楷體" w:hAnsi="標楷體" w:hint="eastAsia"/>
          <w:color w:val="000000"/>
        </w:rPr>
        <w:t>節</w:t>
      </w:r>
      <w:r w:rsidR="00417583">
        <w:rPr>
          <w:rFonts w:ascii="標楷體" w:eastAsia="標楷體" w:hAnsi="標楷體" w:hint="eastAsia"/>
          <w:color w:val="000000"/>
        </w:rPr>
        <w:t>目</w:t>
      </w:r>
      <w:r w:rsidR="00A55249" w:rsidRPr="00870DCD">
        <w:rPr>
          <w:rFonts w:ascii="標楷體" w:eastAsia="標楷體" w:hAnsi="標楷體" w:hint="eastAsia"/>
          <w:color w:val="000000"/>
        </w:rPr>
        <w:t>，邀請</w:t>
      </w:r>
      <w:r w:rsidR="006329D0" w:rsidRPr="00870DCD">
        <w:rPr>
          <w:rFonts w:ascii="標楷體" w:eastAsia="標楷體" w:hAnsi="標楷體" w:hint="eastAsia"/>
          <w:b/>
          <w:color w:val="000000"/>
        </w:rPr>
        <w:t>兒少</w:t>
      </w:r>
      <w:r w:rsidR="006329D0">
        <w:rPr>
          <w:rFonts w:ascii="標楷體" w:eastAsia="標楷體" w:hAnsi="標楷體" w:hint="eastAsia"/>
          <w:b/>
          <w:color w:val="000000"/>
        </w:rPr>
        <w:t>、</w:t>
      </w:r>
      <w:r w:rsidR="00A55249" w:rsidRPr="00870DCD">
        <w:rPr>
          <w:rFonts w:ascii="標楷體" w:eastAsia="標楷體" w:hAnsi="標楷體" w:hint="eastAsia"/>
          <w:b/>
          <w:color w:val="000000"/>
        </w:rPr>
        <w:t>專家學者、資深兒少節目工作者、</w:t>
      </w:r>
      <w:r w:rsidR="000C2168" w:rsidRPr="005001D9">
        <w:rPr>
          <w:rFonts w:ascii="標楷體" w:eastAsia="標楷體" w:hAnsi="標楷體" w:hint="eastAsia"/>
          <w:b/>
          <w:color w:val="000000"/>
        </w:rPr>
        <w:t>資深音樂節目製作人、資深廣播製作主持人</w:t>
      </w:r>
      <w:r w:rsidR="000C2168">
        <w:rPr>
          <w:rFonts w:ascii="標楷體" w:eastAsia="標楷體" w:hAnsi="標楷體" w:hint="eastAsia"/>
          <w:b/>
          <w:color w:val="000000"/>
        </w:rPr>
        <w:t>、</w:t>
      </w:r>
      <w:r w:rsidR="00A55249" w:rsidRPr="00870DCD">
        <w:rPr>
          <w:rFonts w:ascii="標楷體" w:eastAsia="標楷體" w:hAnsi="標楷體" w:hint="eastAsia"/>
          <w:b/>
          <w:color w:val="000000"/>
        </w:rPr>
        <w:t>公民團體、教師</w:t>
      </w:r>
      <w:r w:rsidR="006329D0">
        <w:rPr>
          <w:rFonts w:ascii="標楷體" w:eastAsia="標楷體" w:hAnsi="標楷體" w:hint="eastAsia"/>
          <w:b/>
          <w:color w:val="000000"/>
        </w:rPr>
        <w:t>等</w:t>
      </w:r>
      <w:r w:rsidR="00A55249" w:rsidRPr="00870DCD">
        <w:rPr>
          <w:rFonts w:ascii="標楷體" w:eastAsia="標楷體" w:hAnsi="標楷體" w:hint="eastAsia"/>
          <w:color w:val="000000"/>
        </w:rPr>
        <w:t>組成評審團，</w:t>
      </w:r>
      <w:r w:rsidR="00FC3B8E" w:rsidRPr="004804B0">
        <w:rPr>
          <w:rFonts w:ascii="標楷體" w:eastAsia="標楷體" w:hAnsi="標楷體" w:hint="eastAsia"/>
          <w:color w:val="000000"/>
        </w:rPr>
        <w:t>採分</w:t>
      </w:r>
      <w:r w:rsidR="00764AE5">
        <w:rPr>
          <w:rFonts w:ascii="標楷體" w:eastAsia="標楷體" w:hAnsi="標楷體" w:hint="eastAsia"/>
          <w:color w:val="000000"/>
        </w:rPr>
        <w:t>類</w:t>
      </w:r>
      <w:r w:rsidR="00FC3B8E" w:rsidRPr="004804B0">
        <w:rPr>
          <w:rFonts w:ascii="標楷體" w:eastAsia="標楷體" w:hAnsi="標楷體" w:hint="eastAsia"/>
          <w:color w:val="000000"/>
        </w:rPr>
        <w:t>分齡</w:t>
      </w:r>
      <w:r w:rsidR="00A55249" w:rsidRPr="00870DCD">
        <w:rPr>
          <w:rFonts w:ascii="標楷體" w:eastAsia="標楷體" w:hAnsi="標楷體" w:hint="eastAsia"/>
          <w:color w:val="000000"/>
        </w:rPr>
        <w:t>評選值得推薦給兒童及少年觀賞</w:t>
      </w:r>
      <w:r w:rsidR="00417583">
        <w:rPr>
          <w:rFonts w:ascii="標楷體" w:eastAsia="標楷體" w:hAnsi="標楷體" w:hint="eastAsia"/>
          <w:color w:val="000000"/>
        </w:rPr>
        <w:t>及收聽</w:t>
      </w:r>
      <w:r w:rsidR="00A55249" w:rsidRPr="00870DCD">
        <w:rPr>
          <w:rFonts w:ascii="標楷體" w:eastAsia="標楷體" w:hAnsi="標楷體" w:hint="eastAsia"/>
          <w:color w:val="000000"/>
        </w:rPr>
        <w:t>之優質</w:t>
      </w:r>
      <w:r w:rsidR="00BB2E64" w:rsidRPr="005001D9">
        <w:rPr>
          <w:rFonts w:ascii="標楷體" w:eastAsia="標楷體" w:hAnsi="標楷體" w:hint="eastAsia"/>
          <w:color w:val="000000"/>
        </w:rPr>
        <w:t>節目</w:t>
      </w:r>
      <w:r w:rsidR="00A55249" w:rsidRPr="00870DCD">
        <w:rPr>
          <w:rFonts w:ascii="標楷體" w:eastAsia="標楷體" w:hAnsi="標楷體" w:hint="eastAsia"/>
          <w:color w:val="000000"/>
        </w:rPr>
        <w:t>，並</w:t>
      </w:r>
      <w:r w:rsidR="006329D0">
        <w:rPr>
          <w:rFonts w:ascii="標楷體" w:eastAsia="標楷體" w:hAnsi="標楷體" w:hint="eastAsia"/>
          <w:color w:val="000000"/>
        </w:rPr>
        <w:t>向大眾</w:t>
      </w:r>
      <w:r w:rsidR="00A55249" w:rsidRPr="00870DCD">
        <w:rPr>
          <w:rFonts w:ascii="標楷體" w:eastAsia="標楷體" w:hAnsi="標楷體" w:hint="eastAsia"/>
          <w:color w:val="000000"/>
        </w:rPr>
        <w:t>公佈，作為兒少選擇收看</w:t>
      </w:r>
      <w:r w:rsidR="00417583">
        <w:rPr>
          <w:rFonts w:ascii="標楷體" w:eastAsia="標楷體" w:hAnsi="標楷體" w:hint="eastAsia"/>
          <w:color w:val="000000"/>
        </w:rPr>
        <w:t>及收聽</w:t>
      </w:r>
      <w:r w:rsidR="00A55249" w:rsidRPr="00870DCD">
        <w:rPr>
          <w:rFonts w:ascii="標楷體" w:eastAsia="標楷體" w:hAnsi="標楷體" w:hint="eastAsia"/>
          <w:color w:val="000000"/>
        </w:rPr>
        <w:t>之參考。</w:t>
      </w:r>
    </w:p>
    <w:p w14:paraId="0CEF0407" w14:textId="77777777" w:rsidR="00C26FF9" w:rsidRPr="0014351C" w:rsidRDefault="00C26FF9" w:rsidP="00A55249">
      <w:pPr>
        <w:spacing w:line="400" w:lineRule="atLeast"/>
        <w:ind w:left="720"/>
        <w:rPr>
          <w:rFonts w:ascii="標楷體" w:eastAsia="標楷體"/>
        </w:rPr>
      </w:pPr>
    </w:p>
    <w:p w14:paraId="487A2901" w14:textId="77777777" w:rsidR="0086448E" w:rsidRDefault="006329D0" w:rsidP="00861B54">
      <w:pPr>
        <w:pStyle w:val="af6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徵件</w:t>
      </w:r>
      <w:r w:rsidR="00FC3B8E">
        <w:rPr>
          <w:rFonts w:ascii="標楷體" w:eastAsia="標楷體" w:hAnsi="標楷體" w:hint="eastAsia"/>
          <w:b/>
          <w:bCs/>
          <w:sz w:val="28"/>
          <w:szCs w:val="28"/>
        </w:rPr>
        <w:t>分類</w:t>
      </w:r>
      <w:r>
        <w:rPr>
          <w:rFonts w:ascii="標楷體" w:eastAsia="標楷體" w:hAnsi="標楷體" w:hint="eastAsia"/>
          <w:b/>
          <w:bCs/>
          <w:sz w:val="28"/>
          <w:szCs w:val="28"/>
        </w:rPr>
        <w:t>與</w:t>
      </w:r>
      <w:r w:rsidR="00C26FF9">
        <w:rPr>
          <w:rFonts w:ascii="標楷體" w:eastAsia="標楷體" w:hAnsi="標楷體" w:hint="eastAsia"/>
          <w:b/>
          <w:bCs/>
          <w:sz w:val="28"/>
          <w:szCs w:val="28"/>
        </w:rPr>
        <w:t>報名</w:t>
      </w:r>
      <w:r w:rsidR="00C26FF9" w:rsidRPr="00942653">
        <w:rPr>
          <w:rFonts w:ascii="標楷體" w:eastAsia="標楷體" w:hAnsi="標楷體" w:hint="eastAsia"/>
          <w:b/>
          <w:bCs/>
          <w:sz w:val="28"/>
          <w:szCs w:val="28"/>
        </w:rPr>
        <w:t>資格：</w:t>
      </w:r>
    </w:p>
    <w:p w14:paraId="6BE22AA8" w14:textId="0214D429" w:rsidR="0020067D" w:rsidRPr="00373796" w:rsidRDefault="0020067D" w:rsidP="00861B54">
      <w:pPr>
        <w:pStyle w:val="af6"/>
        <w:numPr>
          <w:ilvl w:val="0"/>
          <w:numId w:val="12"/>
        </w:numPr>
        <w:spacing w:line="276" w:lineRule="auto"/>
        <w:ind w:leftChars="0"/>
        <w:rPr>
          <w:rFonts w:ascii="標楷體" w:eastAsia="標楷體" w:hAnsi="Times New Roman"/>
          <w:bCs/>
          <w:szCs w:val="24"/>
        </w:rPr>
      </w:pPr>
      <w:bookmarkStart w:id="1" w:name="_Hlk100652335"/>
      <w:r>
        <w:rPr>
          <w:rFonts w:ascii="標楷體" w:eastAsia="標楷體" w:hAnsi="Times New Roman" w:hint="eastAsia"/>
          <w:b/>
          <w:sz w:val="26"/>
          <w:szCs w:val="26"/>
        </w:rPr>
        <w:t>『</w:t>
      </w:r>
      <w:r w:rsidR="00764AE5">
        <w:rPr>
          <w:rFonts w:ascii="標楷體" w:eastAsia="標楷體" w:hAnsi="Times New Roman" w:hint="eastAsia"/>
          <w:b/>
          <w:sz w:val="26"/>
          <w:szCs w:val="26"/>
        </w:rPr>
        <w:t>影視類</w:t>
      </w:r>
      <w:r>
        <w:rPr>
          <w:rFonts w:ascii="標楷體" w:eastAsia="標楷體" w:hAnsi="Times New Roman" w:hint="eastAsia"/>
          <w:b/>
          <w:sz w:val="26"/>
          <w:szCs w:val="26"/>
        </w:rPr>
        <w:t>』</w:t>
      </w:r>
      <w:r w:rsidRPr="00FC3B8E">
        <w:rPr>
          <w:rFonts w:ascii="標楷體" w:eastAsia="標楷體" w:hAnsi="Times New Roman" w:hint="eastAsia"/>
          <w:b/>
          <w:sz w:val="26"/>
          <w:szCs w:val="26"/>
        </w:rPr>
        <w:t>(含電視台、串流影音平台</w:t>
      </w:r>
      <w:r w:rsidR="00764AE5">
        <w:rPr>
          <w:rFonts w:ascii="標楷體" w:eastAsia="標楷體" w:hAnsi="Times New Roman" w:hint="eastAsia"/>
          <w:b/>
          <w:sz w:val="26"/>
          <w:szCs w:val="26"/>
        </w:rPr>
        <w:t>，報名時請勾選</w:t>
      </w:r>
      <w:r w:rsidRPr="00FC3B8E">
        <w:rPr>
          <w:rFonts w:ascii="標楷體" w:eastAsia="標楷體" w:hAnsi="Times New Roman" w:hint="eastAsia"/>
          <w:b/>
          <w:sz w:val="26"/>
          <w:szCs w:val="26"/>
        </w:rPr>
        <w:t>)</w:t>
      </w:r>
      <w:r w:rsidRPr="00FC3B8E">
        <w:rPr>
          <w:rFonts w:ascii="標楷體" w:eastAsia="標楷體" w:hAnsi="Times New Roman"/>
          <w:b/>
          <w:sz w:val="26"/>
          <w:szCs w:val="26"/>
        </w:rPr>
        <w:br/>
      </w:r>
      <w:r w:rsidRPr="004804B0">
        <w:rPr>
          <w:rFonts w:ascii="標楷體" w:eastAsia="標楷體" w:hAnsi="Times New Roman" w:hint="eastAsia"/>
          <w:b/>
          <w:sz w:val="26"/>
          <w:szCs w:val="26"/>
        </w:rPr>
        <w:t>(一)目標觀眾年齡:</w:t>
      </w:r>
      <w:r w:rsidRPr="004804B0">
        <w:rPr>
          <w:rFonts w:ascii="標楷體" w:eastAsia="標楷體" w:hAnsi="Times New Roman"/>
          <w:b/>
          <w:sz w:val="26"/>
          <w:szCs w:val="26"/>
        </w:rPr>
        <w:br/>
      </w:r>
      <w:r w:rsidRPr="004804B0">
        <w:rPr>
          <w:rFonts w:ascii="標楷體" w:eastAsia="標楷體" w:hAnsi="Times New Roman" w:hint="eastAsia"/>
          <w:b/>
          <w:sz w:val="26"/>
          <w:szCs w:val="26"/>
        </w:rPr>
        <w:t xml:space="preserve">   </w:t>
      </w:r>
      <w:r w:rsidRPr="004804B0">
        <w:rPr>
          <w:rFonts w:ascii="標楷體" w:eastAsia="標楷體" w:hAnsi="Times New Roman" w:hint="eastAsia"/>
          <w:bCs/>
          <w:sz w:val="26"/>
          <w:szCs w:val="26"/>
        </w:rPr>
        <w:t xml:space="preserve"> </w:t>
      </w:r>
      <w:r w:rsidRPr="00373796">
        <w:rPr>
          <w:rFonts w:ascii="標楷體" w:eastAsia="標楷體" w:hAnsi="Times New Roman" w:hint="eastAsia"/>
          <w:bCs/>
          <w:szCs w:val="24"/>
        </w:rPr>
        <w:t>觀眾群須為6歲以下、7-12歲、13-17歲，請標示適合年齡之</w:t>
      </w:r>
      <w:r w:rsidRPr="00373796">
        <w:rPr>
          <w:rFonts w:ascii="標楷體" w:eastAsia="標楷體" w:hAnsi="Times New Roman"/>
          <w:bCs/>
          <w:szCs w:val="24"/>
        </w:rPr>
        <w:br/>
      </w:r>
      <w:r w:rsidRPr="00373796">
        <w:rPr>
          <w:rFonts w:ascii="標楷體" w:eastAsia="標楷體" w:hAnsi="Times New Roman" w:hint="eastAsia"/>
          <w:bCs/>
          <w:szCs w:val="24"/>
        </w:rPr>
        <w:t xml:space="preserve">    組別，報名時每個節目主要目標族群只能選取一個年齡組別。</w:t>
      </w:r>
    </w:p>
    <w:p w14:paraId="5E8B6BEF" w14:textId="77777777" w:rsidR="0020067D" w:rsidRPr="00FC3B8E" w:rsidRDefault="0020067D" w:rsidP="00FC3B8E">
      <w:pPr>
        <w:pStyle w:val="af6"/>
        <w:spacing w:line="276" w:lineRule="auto"/>
        <w:ind w:leftChars="0" w:left="720"/>
        <w:rPr>
          <w:rFonts w:ascii="標楷體" w:eastAsia="標楷體" w:hAnsi="標楷體"/>
          <w:b/>
          <w:bCs/>
          <w:sz w:val="28"/>
          <w:szCs w:val="28"/>
        </w:rPr>
      </w:pPr>
      <w:r w:rsidRPr="004804B0">
        <w:rPr>
          <w:rFonts w:ascii="標楷體" w:eastAsia="標楷體" w:hAnsi="標楷體" w:hint="eastAsia"/>
          <w:b/>
          <w:bCs/>
          <w:sz w:val="26"/>
          <w:szCs w:val="26"/>
        </w:rPr>
        <w:t>(二)類別</w:t>
      </w:r>
      <w:r w:rsidRPr="004804B0">
        <w:rPr>
          <w:rFonts w:ascii="標楷體" w:eastAsia="標楷體" w:hAnsi="標楷體" w:hint="eastAsia"/>
          <w:b/>
          <w:bCs/>
          <w:sz w:val="28"/>
          <w:szCs w:val="28"/>
        </w:rPr>
        <w:t>:</w:t>
      </w:r>
    </w:p>
    <w:p w14:paraId="25B8A83C" w14:textId="7B44F13E" w:rsidR="0020067D" w:rsidRPr="006775CB" w:rsidRDefault="0020067D" w:rsidP="00861B54">
      <w:pPr>
        <w:numPr>
          <w:ilvl w:val="0"/>
          <w:numId w:val="2"/>
        </w:numPr>
        <w:adjustRightInd w:val="0"/>
        <w:spacing w:line="400" w:lineRule="atLeast"/>
        <w:rPr>
          <w:rFonts w:ascii="標楷體" w:eastAsia="標楷體"/>
        </w:rPr>
      </w:pPr>
      <w:bookmarkStart w:id="2" w:name="_Hlk99370472"/>
      <w:bookmarkStart w:id="3" w:name="_Hlk99370151"/>
      <w:bookmarkEnd w:id="1"/>
      <w:r w:rsidRPr="006775CB">
        <w:rPr>
          <w:rFonts w:ascii="標楷體" w:eastAsia="標楷體" w:hint="eastAsia"/>
          <w:b/>
        </w:rPr>
        <w:t>「非劇情類節目」</w:t>
      </w:r>
      <w:r w:rsidRPr="00DF277B">
        <w:rPr>
          <w:rFonts w:ascii="標楷體" w:eastAsia="標楷體" w:hint="eastAsia"/>
          <w:bCs/>
        </w:rPr>
        <w:t>(不包含每日新聞)</w:t>
      </w:r>
      <w:r>
        <w:rPr>
          <w:rFonts w:ascii="標楷體" w:eastAsia="標楷體" w:hint="eastAsia"/>
          <w:bCs/>
        </w:rPr>
        <w:t>:</w:t>
      </w:r>
      <w:bookmarkEnd w:id="2"/>
      <w:r>
        <w:rPr>
          <w:rFonts w:ascii="標楷體" w:eastAsia="標楷體"/>
          <w:bCs/>
        </w:rPr>
        <w:br/>
      </w:r>
      <w:r w:rsidRPr="00DF277B">
        <w:rPr>
          <w:rFonts w:ascii="標楷體" w:eastAsia="標楷體" w:hint="eastAsia"/>
          <w:bCs/>
        </w:rPr>
        <w:t>如帶狀、塊狀常態性節目</w:t>
      </w:r>
      <w:bookmarkStart w:id="4" w:name="_Hlk99371412"/>
      <w:r>
        <w:rPr>
          <w:rFonts w:ascii="標楷體" w:eastAsia="標楷體" w:hint="eastAsia"/>
          <w:bCs/>
        </w:rPr>
        <w:t>、綜合類</w:t>
      </w:r>
      <w:r w:rsidR="00764AE5">
        <w:rPr>
          <w:rFonts w:ascii="標楷體" w:eastAsia="標楷體" w:hint="eastAsia"/>
          <w:bCs/>
        </w:rPr>
        <w:t>、紀錄片、紀實片、益智及實境類、行腳類、其他類</w:t>
      </w:r>
      <w:r>
        <w:rPr>
          <w:rFonts w:ascii="標楷體" w:eastAsia="標楷體" w:hint="eastAsia"/>
          <w:bCs/>
        </w:rPr>
        <w:t>等，</w:t>
      </w:r>
      <w:r w:rsidRPr="006775CB">
        <w:rPr>
          <w:rFonts w:ascii="標楷體" w:eastAsia="標楷體" w:hint="eastAsia"/>
        </w:rPr>
        <w:t>至少公開播出或公開傳輸</w:t>
      </w:r>
      <w:r w:rsidR="00764AE5" w:rsidRPr="006775CB">
        <w:rPr>
          <w:rFonts w:ascii="標楷體" w:eastAsia="標楷體" w:hint="eastAsia"/>
        </w:rPr>
        <w:t>3</w:t>
      </w:r>
      <w:r w:rsidRPr="006775CB">
        <w:rPr>
          <w:rFonts w:ascii="標楷體" w:eastAsia="標楷體" w:hint="eastAsia"/>
        </w:rPr>
        <w:t>集以上；報名節目必須為民國1</w:t>
      </w:r>
      <w:r w:rsidRPr="006775CB">
        <w:rPr>
          <w:rFonts w:ascii="標楷體" w:eastAsia="標楷體"/>
        </w:rPr>
        <w:t>1</w:t>
      </w:r>
      <w:r w:rsidR="002E517A">
        <w:rPr>
          <w:rFonts w:ascii="標楷體" w:eastAsia="標楷體" w:hint="eastAsia"/>
        </w:rPr>
        <w:t>1</w:t>
      </w:r>
      <w:r w:rsidRPr="006775CB">
        <w:rPr>
          <w:rFonts w:ascii="標楷體" w:eastAsia="標楷體" w:hint="eastAsia"/>
        </w:rPr>
        <w:t>年</w:t>
      </w:r>
      <w:r w:rsidR="002E517A">
        <w:rPr>
          <w:rFonts w:ascii="標楷體" w:eastAsia="標楷體" w:hint="eastAsia"/>
        </w:rPr>
        <w:t>7</w:t>
      </w:r>
      <w:r w:rsidRPr="006775CB">
        <w:rPr>
          <w:rFonts w:ascii="標楷體" w:eastAsia="標楷體" w:hint="eastAsia"/>
        </w:rPr>
        <w:t>月1日至1</w:t>
      </w:r>
      <w:r w:rsidRPr="006775CB">
        <w:rPr>
          <w:rFonts w:ascii="標楷體" w:eastAsia="標楷體"/>
        </w:rPr>
        <w:t>1</w:t>
      </w:r>
      <w:r w:rsidR="002E517A">
        <w:rPr>
          <w:rFonts w:ascii="標楷體" w:eastAsia="標楷體" w:hint="eastAsia"/>
        </w:rPr>
        <w:t>2</w:t>
      </w:r>
      <w:r w:rsidRPr="006775CB">
        <w:rPr>
          <w:rFonts w:ascii="標楷體" w:eastAsia="標楷體" w:hint="eastAsia"/>
        </w:rPr>
        <w:t>年</w:t>
      </w:r>
      <w:r w:rsidRPr="006775CB">
        <w:rPr>
          <w:rFonts w:ascii="標楷體" w:eastAsia="標楷體"/>
        </w:rPr>
        <w:t>6</w:t>
      </w:r>
      <w:r w:rsidRPr="006775CB">
        <w:rPr>
          <w:rFonts w:ascii="標楷體" w:eastAsia="標楷體" w:hint="eastAsia"/>
        </w:rPr>
        <w:t>月3</w:t>
      </w:r>
      <w:r w:rsidRPr="006775CB">
        <w:rPr>
          <w:rFonts w:ascii="標楷體" w:eastAsia="標楷體"/>
        </w:rPr>
        <w:t>0</w:t>
      </w:r>
      <w:r w:rsidRPr="006775CB">
        <w:rPr>
          <w:rFonts w:ascii="標楷體" w:eastAsia="標楷體" w:hint="eastAsia"/>
        </w:rPr>
        <w:t>日間於全國所有電視頻道或影音串流平台首播且非重播之節目</w:t>
      </w:r>
      <w:bookmarkEnd w:id="4"/>
      <w:r w:rsidRPr="006775CB">
        <w:rPr>
          <w:rFonts w:ascii="標楷體" w:eastAsia="標楷體" w:hint="eastAsia"/>
        </w:rPr>
        <w:t>。</w:t>
      </w:r>
    </w:p>
    <w:p w14:paraId="23CB1E8A" w14:textId="6FFEF376" w:rsidR="00BA4475" w:rsidRPr="006775CB" w:rsidRDefault="0020067D" w:rsidP="00861B54">
      <w:pPr>
        <w:numPr>
          <w:ilvl w:val="0"/>
          <w:numId w:val="2"/>
        </w:numPr>
        <w:adjustRightInd w:val="0"/>
        <w:spacing w:line="400" w:lineRule="atLeast"/>
        <w:rPr>
          <w:rFonts w:ascii="標楷體" w:eastAsia="標楷體"/>
        </w:rPr>
      </w:pPr>
      <w:bookmarkStart w:id="5" w:name="_Hlk99370684"/>
      <w:bookmarkEnd w:id="3"/>
      <w:r w:rsidRPr="006775CB">
        <w:rPr>
          <w:rFonts w:ascii="標楷體" w:eastAsia="標楷體" w:hint="eastAsia"/>
          <w:b/>
        </w:rPr>
        <w:t>「劇情類節目」</w:t>
      </w:r>
      <w:r w:rsidRPr="006775CB">
        <w:rPr>
          <w:rFonts w:ascii="標楷體" w:eastAsia="標楷體"/>
          <w:bCs/>
        </w:rPr>
        <w:br/>
      </w:r>
      <w:r w:rsidRPr="00DF277B">
        <w:rPr>
          <w:rFonts w:ascii="標楷體" w:eastAsia="標楷體" w:hint="eastAsia"/>
          <w:bCs/>
        </w:rPr>
        <w:t>如單集劇情片、動畫片、</w:t>
      </w:r>
      <w:r w:rsidR="00764AE5">
        <w:rPr>
          <w:rFonts w:ascii="標楷體" w:eastAsia="標楷體" w:hint="eastAsia"/>
          <w:bCs/>
        </w:rPr>
        <w:t>連續劇、</w:t>
      </w:r>
      <w:r w:rsidRPr="00DF277B">
        <w:rPr>
          <w:rFonts w:ascii="標楷體" w:eastAsia="標楷體" w:hint="eastAsia"/>
          <w:bCs/>
        </w:rPr>
        <w:t>迷你劇集等</w:t>
      </w:r>
      <w:r>
        <w:rPr>
          <w:rFonts w:ascii="標楷體" w:eastAsia="標楷體" w:hint="eastAsia"/>
          <w:bCs/>
        </w:rPr>
        <w:t>，</w:t>
      </w:r>
      <w:r w:rsidRPr="006775CB">
        <w:rPr>
          <w:rFonts w:ascii="標楷體" w:eastAsia="標楷體" w:hint="eastAsia"/>
        </w:rPr>
        <w:t>節目集數3集以下請全數繳交；節目集數3集以上請自行選取繳交3集即可，報名節目必須為民國1</w:t>
      </w:r>
      <w:r w:rsidRPr="006775CB">
        <w:rPr>
          <w:rFonts w:ascii="標楷體" w:eastAsia="標楷體"/>
        </w:rPr>
        <w:t>1</w:t>
      </w:r>
      <w:r w:rsidR="002E517A">
        <w:rPr>
          <w:rFonts w:ascii="標楷體" w:eastAsia="標楷體" w:hint="eastAsia"/>
        </w:rPr>
        <w:t>1</w:t>
      </w:r>
      <w:r w:rsidRPr="006775CB">
        <w:rPr>
          <w:rFonts w:ascii="標楷體" w:eastAsia="標楷體" w:hint="eastAsia"/>
        </w:rPr>
        <w:t>年</w:t>
      </w:r>
      <w:r w:rsidR="002E517A">
        <w:rPr>
          <w:rFonts w:ascii="標楷體" w:eastAsia="標楷體" w:hint="eastAsia"/>
        </w:rPr>
        <w:t>7</w:t>
      </w:r>
      <w:r w:rsidRPr="006775CB">
        <w:rPr>
          <w:rFonts w:ascii="標楷體" w:eastAsia="標楷體" w:hint="eastAsia"/>
        </w:rPr>
        <w:t>月1日至1</w:t>
      </w:r>
      <w:r w:rsidRPr="006775CB">
        <w:rPr>
          <w:rFonts w:ascii="標楷體" w:eastAsia="標楷體"/>
        </w:rPr>
        <w:t>1</w:t>
      </w:r>
      <w:r w:rsidR="002E517A">
        <w:rPr>
          <w:rFonts w:ascii="標楷體" w:eastAsia="標楷體" w:hint="eastAsia"/>
        </w:rPr>
        <w:t>2</w:t>
      </w:r>
      <w:r w:rsidRPr="006775CB">
        <w:rPr>
          <w:rFonts w:ascii="標楷體" w:eastAsia="標楷體" w:hint="eastAsia"/>
        </w:rPr>
        <w:t>年</w:t>
      </w:r>
      <w:r w:rsidRPr="006775CB">
        <w:rPr>
          <w:rFonts w:ascii="標楷體" w:eastAsia="標楷體"/>
        </w:rPr>
        <w:t>6</w:t>
      </w:r>
      <w:r w:rsidRPr="006775CB">
        <w:rPr>
          <w:rFonts w:ascii="標楷體" w:eastAsia="標楷體" w:hint="eastAsia"/>
        </w:rPr>
        <w:t>月3</w:t>
      </w:r>
      <w:r w:rsidRPr="006775CB">
        <w:rPr>
          <w:rFonts w:ascii="標楷體" w:eastAsia="標楷體"/>
        </w:rPr>
        <w:t>0</w:t>
      </w:r>
      <w:r w:rsidRPr="006775CB">
        <w:rPr>
          <w:rFonts w:ascii="標楷體" w:eastAsia="標楷體" w:hint="eastAsia"/>
        </w:rPr>
        <w:t>日間於全國所有電視頻道或影音串流平台首播且非重播之節目</w:t>
      </w:r>
      <w:bookmarkEnd w:id="5"/>
      <w:r w:rsidR="00D5630E" w:rsidRPr="006775CB">
        <w:rPr>
          <w:rFonts w:ascii="標楷體" w:eastAsia="標楷體" w:hint="eastAsia"/>
        </w:rPr>
        <w:t>。</w:t>
      </w:r>
    </w:p>
    <w:p w14:paraId="425F5E63" w14:textId="77777777" w:rsidR="00D5630E" w:rsidRPr="00CE62A9" w:rsidRDefault="00D5630E" w:rsidP="00CE62A9">
      <w:pPr>
        <w:pStyle w:val="af6"/>
        <w:spacing w:line="276" w:lineRule="auto"/>
        <w:ind w:leftChars="0" w:left="720"/>
        <w:rPr>
          <w:rFonts w:ascii="標楷體" w:eastAsia="標楷體" w:hAnsi="標楷體"/>
          <w:b/>
          <w:bCs/>
          <w:sz w:val="26"/>
          <w:szCs w:val="26"/>
        </w:rPr>
      </w:pPr>
      <w:r w:rsidRPr="004804B0"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(三)報名資格:</w:t>
      </w:r>
    </w:p>
    <w:p w14:paraId="5FB4D607" w14:textId="5C183976" w:rsidR="00C26FF9" w:rsidRPr="00DF277B" w:rsidRDefault="00D5630E" w:rsidP="00A353AA">
      <w:pPr>
        <w:tabs>
          <w:tab w:val="left" w:pos="426"/>
          <w:tab w:val="left" w:pos="8364"/>
        </w:tabs>
        <w:adjustRightInd w:val="0"/>
        <w:spacing w:line="400" w:lineRule="atLeast"/>
        <w:ind w:left="708" w:rightChars="-24" w:right="-58" w:hangingChars="295" w:hanging="708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 xml:space="preserve">      1.</w:t>
      </w:r>
      <w:r w:rsidR="0086448E" w:rsidRPr="00DF277B">
        <w:rPr>
          <w:rFonts w:ascii="標楷體" w:eastAsia="標楷體" w:hint="eastAsia"/>
          <w:bCs/>
        </w:rPr>
        <w:t>報名參加評選之兒少節目原產地</w:t>
      </w:r>
      <w:r w:rsidR="00A353AA">
        <w:rPr>
          <w:rFonts w:ascii="標楷體" w:eastAsia="標楷體" w:hint="eastAsia"/>
          <w:bCs/>
        </w:rPr>
        <w:t>或首度</w:t>
      </w:r>
      <w:r w:rsidR="0086448E" w:rsidRPr="00DF277B">
        <w:rPr>
          <w:rFonts w:ascii="標楷體" w:eastAsia="標楷體" w:hint="eastAsia"/>
          <w:bCs/>
        </w:rPr>
        <w:t>公開發表</w:t>
      </w:r>
      <w:r w:rsidR="00A353AA">
        <w:rPr>
          <w:rFonts w:ascii="標楷體" w:eastAsia="標楷體" w:hint="eastAsia"/>
          <w:bCs/>
        </w:rPr>
        <w:t>國家</w:t>
      </w:r>
      <w:r w:rsidR="0086448E" w:rsidRPr="00DF277B">
        <w:rPr>
          <w:rFonts w:ascii="標楷體" w:eastAsia="標楷體" w:hint="eastAsia"/>
          <w:bCs/>
        </w:rPr>
        <w:t>應為臺灣，其</w:t>
      </w:r>
      <w:r w:rsidR="00295CAF" w:rsidRPr="00DF277B">
        <w:rPr>
          <w:rFonts w:ascii="標楷體" w:eastAsia="標楷體" w:hint="eastAsia"/>
          <w:bCs/>
        </w:rPr>
        <w:t>網路</w:t>
      </w:r>
      <w:r w:rsidR="0086448E" w:rsidRPr="00DF277B">
        <w:rPr>
          <w:rFonts w:ascii="標楷體" w:eastAsia="標楷體" w:hint="eastAsia"/>
          <w:bCs/>
        </w:rPr>
        <w:t>公開傳輸之平台應為</w:t>
      </w:r>
      <w:r w:rsidR="0014530A">
        <w:rPr>
          <w:rFonts w:ascii="標楷體" w:eastAsia="標楷體" w:hint="eastAsia"/>
          <w:bCs/>
        </w:rPr>
        <w:t>符合</w:t>
      </w:r>
      <w:r w:rsidR="0086448E" w:rsidRPr="00DF277B">
        <w:rPr>
          <w:rFonts w:ascii="標楷體" w:eastAsia="標楷體" w:hint="eastAsia"/>
          <w:bCs/>
        </w:rPr>
        <w:t>我國</w:t>
      </w:r>
      <w:r w:rsidR="0014530A">
        <w:rPr>
          <w:rFonts w:ascii="標楷體" w:eastAsia="標楷體" w:hint="eastAsia"/>
          <w:bCs/>
        </w:rPr>
        <w:t>法令</w:t>
      </w:r>
      <w:r w:rsidR="0086448E" w:rsidRPr="00DF277B">
        <w:rPr>
          <w:rFonts w:ascii="標楷體" w:eastAsia="標楷體" w:hint="eastAsia"/>
          <w:bCs/>
        </w:rPr>
        <w:t>之影音串流平台。</w:t>
      </w:r>
      <w:bookmarkStart w:id="6" w:name="_Hlk132113078"/>
      <w:r w:rsidR="002E517A" w:rsidRPr="00A353AA">
        <w:rPr>
          <w:rFonts w:ascii="標楷體" w:eastAsia="標楷體" w:hint="eastAsia"/>
          <w:bCs/>
        </w:rPr>
        <w:t>參賽節目需避免商品業配、置入（如「冠名贊助」等）</w:t>
      </w:r>
    </w:p>
    <w:bookmarkEnd w:id="6"/>
    <w:p w14:paraId="3783B11F" w14:textId="7E4C1672" w:rsidR="00D5630E" w:rsidRDefault="00D5630E" w:rsidP="00D5630E">
      <w:pPr>
        <w:adjustRightInd w:val="0"/>
        <w:spacing w:line="400" w:lineRule="atLeast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 xml:space="preserve">      2.</w:t>
      </w:r>
      <w:r w:rsidRPr="004804B0">
        <w:rPr>
          <w:rFonts w:ascii="標楷體" w:eastAsia="標楷體" w:hint="eastAsia"/>
          <w:bCs/>
        </w:rPr>
        <w:t>節目可為本國自製、</w:t>
      </w:r>
      <w:r w:rsidR="00320678">
        <w:rPr>
          <w:rFonts w:ascii="標楷體" w:eastAsia="標楷體" w:hint="eastAsia"/>
          <w:bCs/>
        </w:rPr>
        <w:t>國際</w:t>
      </w:r>
      <w:r w:rsidRPr="004804B0">
        <w:rPr>
          <w:rFonts w:ascii="標楷體" w:eastAsia="標楷體" w:hint="eastAsia"/>
          <w:bCs/>
        </w:rPr>
        <w:t>合製等，報名時請標註。</w:t>
      </w:r>
    </w:p>
    <w:p w14:paraId="522EBF4A" w14:textId="1E4A5073" w:rsidR="00580372" w:rsidRPr="00DF277B" w:rsidRDefault="00D5630E" w:rsidP="00A353AA">
      <w:pPr>
        <w:adjustRightInd w:val="0"/>
        <w:spacing w:line="400" w:lineRule="atLeast"/>
        <w:ind w:leftChars="295" w:left="708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>3.</w:t>
      </w:r>
      <w:r w:rsidR="005734AC" w:rsidRPr="00DF277B">
        <w:rPr>
          <w:rFonts w:ascii="標楷體" w:eastAsia="標楷體" w:hint="eastAsia"/>
          <w:bCs/>
        </w:rPr>
        <w:t>同一節目報名</w:t>
      </w:r>
      <w:r w:rsidR="0014530A">
        <w:rPr>
          <w:rFonts w:ascii="標楷體" w:eastAsia="標楷體" w:hint="eastAsia"/>
          <w:bCs/>
        </w:rPr>
        <w:t>以首播</w:t>
      </w:r>
      <w:r w:rsidR="005734AC" w:rsidRPr="00DF277B">
        <w:rPr>
          <w:rFonts w:ascii="標楷體" w:eastAsia="標楷體" w:hint="eastAsia"/>
          <w:bCs/>
        </w:rPr>
        <w:t>一個製作型態為限，不得跨類</w:t>
      </w:r>
      <w:r>
        <w:rPr>
          <w:rFonts w:ascii="標楷體" w:eastAsia="標楷體" w:hint="eastAsia"/>
          <w:bCs/>
        </w:rPr>
        <w:t>、跨齡</w:t>
      </w:r>
      <w:r w:rsidR="005734AC" w:rsidRPr="00DF277B">
        <w:rPr>
          <w:rFonts w:ascii="標楷體" w:eastAsia="標楷體" w:hint="eastAsia"/>
          <w:bCs/>
        </w:rPr>
        <w:t>參賽。(</w:t>
      </w:r>
      <w:r w:rsidR="00C26408" w:rsidRPr="00DF277B">
        <w:rPr>
          <w:rFonts w:ascii="標楷體" w:eastAsia="標楷體" w:hint="eastAsia"/>
          <w:bCs/>
        </w:rPr>
        <w:t>例如：</w:t>
      </w:r>
      <w:r w:rsidR="00526184">
        <w:rPr>
          <w:rFonts w:ascii="標楷體" w:eastAsia="標楷體" w:hint="eastAsia"/>
          <w:bCs/>
        </w:rPr>
        <w:t>報名</w:t>
      </w:r>
      <w:r w:rsidR="00580372" w:rsidRPr="00DF277B">
        <w:rPr>
          <w:rFonts w:ascii="標楷體" w:eastAsia="標楷體" w:hint="eastAsia"/>
          <w:bCs/>
        </w:rPr>
        <w:t>節</w:t>
      </w:r>
      <w:r>
        <w:rPr>
          <w:rFonts w:ascii="標楷體" w:eastAsia="標楷體" w:hint="eastAsia"/>
          <w:bCs/>
        </w:rPr>
        <w:t>目</w:t>
      </w:r>
      <w:r w:rsidR="00580372" w:rsidRPr="00DF277B">
        <w:rPr>
          <w:rFonts w:ascii="標楷體" w:eastAsia="標楷體" w:hint="eastAsia"/>
          <w:bCs/>
        </w:rPr>
        <w:t>若在電視台及串流</w:t>
      </w:r>
      <w:r w:rsidR="00B723BF" w:rsidRPr="00DF277B">
        <w:rPr>
          <w:rFonts w:ascii="標楷體" w:eastAsia="標楷體" w:hint="eastAsia"/>
          <w:bCs/>
        </w:rPr>
        <w:t>影音</w:t>
      </w:r>
      <w:r w:rsidR="00580372" w:rsidRPr="00DF277B">
        <w:rPr>
          <w:rFonts w:ascii="標楷體" w:eastAsia="標楷體" w:hint="eastAsia"/>
          <w:bCs/>
        </w:rPr>
        <w:t>平台都有播放，請擇一報名</w:t>
      </w:r>
      <w:r w:rsidR="005734AC" w:rsidRPr="00DF277B">
        <w:rPr>
          <w:rFonts w:ascii="標楷體" w:eastAsia="標楷體" w:hint="eastAsia"/>
          <w:bCs/>
        </w:rPr>
        <w:t>)</w:t>
      </w:r>
    </w:p>
    <w:p w14:paraId="666D493B" w14:textId="77777777" w:rsidR="003340FF" w:rsidRPr="00A30032" w:rsidRDefault="003340FF" w:rsidP="003340FF">
      <w:pPr>
        <w:adjustRightInd w:val="0"/>
        <w:spacing w:line="400" w:lineRule="atLeast"/>
        <w:ind w:left="1200"/>
        <w:rPr>
          <w:rFonts w:ascii="標楷體" w:eastAsia="標楷體"/>
          <w:bCs/>
          <w:highlight w:val="green"/>
        </w:rPr>
      </w:pPr>
    </w:p>
    <w:p w14:paraId="099F43FD" w14:textId="4FF4F2AA" w:rsidR="00526184" w:rsidRPr="004804B0" w:rsidRDefault="00085583" w:rsidP="00526184">
      <w:pPr>
        <w:pStyle w:val="af6"/>
        <w:numPr>
          <w:ilvl w:val="0"/>
          <w:numId w:val="12"/>
        </w:numPr>
        <w:spacing w:line="276" w:lineRule="auto"/>
        <w:ind w:leftChars="0"/>
        <w:rPr>
          <w:rFonts w:ascii="標楷體" w:eastAsia="標楷體" w:hAnsi="Times New Roman"/>
          <w:bCs/>
          <w:sz w:val="26"/>
          <w:szCs w:val="26"/>
        </w:rPr>
      </w:pPr>
      <w:r w:rsidRPr="004804B0">
        <w:rPr>
          <w:rFonts w:ascii="標楷體" w:eastAsia="標楷體" w:hAnsi="Times New Roman" w:hint="eastAsia"/>
          <w:b/>
          <w:sz w:val="26"/>
          <w:szCs w:val="26"/>
        </w:rPr>
        <w:t>『</w:t>
      </w:r>
      <w:r w:rsidR="00C01C2E" w:rsidRPr="004804B0">
        <w:rPr>
          <w:rFonts w:ascii="標楷體" w:eastAsia="標楷體" w:hAnsi="Times New Roman" w:hint="eastAsia"/>
          <w:b/>
          <w:sz w:val="26"/>
          <w:szCs w:val="26"/>
        </w:rPr>
        <w:t>聲音</w:t>
      </w:r>
      <w:r w:rsidR="0014530A">
        <w:rPr>
          <w:rFonts w:ascii="標楷體" w:eastAsia="標楷體" w:hAnsi="Times New Roman" w:hint="eastAsia"/>
          <w:b/>
          <w:sz w:val="26"/>
          <w:szCs w:val="26"/>
        </w:rPr>
        <w:t>類</w:t>
      </w:r>
      <w:r w:rsidRPr="004804B0">
        <w:rPr>
          <w:rFonts w:ascii="標楷體" w:eastAsia="標楷體" w:hAnsi="Times New Roman" w:hint="eastAsia"/>
          <w:b/>
          <w:sz w:val="26"/>
          <w:szCs w:val="26"/>
        </w:rPr>
        <w:t>』</w:t>
      </w:r>
      <w:r w:rsidR="00A30032" w:rsidRPr="004804B0">
        <w:rPr>
          <w:rFonts w:ascii="標楷體" w:eastAsia="標楷體" w:hAnsi="Times New Roman" w:hint="eastAsia"/>
          <w:b/>
          <w:sz w:val="26"/>
          <w:szCs w:val="26"/>
        </w:rPr>
        <w:t>(廣播電台、</w:t>
      </w:r>
      <w:r w:rsidR="00526184" w:rsidRPr="004804B0">
        <w:rPr>
          <w:rFonts w:ascii="標楷體" w:eastAsia="標楷體" w:hAnsi="Times New Roman" w:hint="eastAsia"/>
          <w:b/>
          <w:sz w:val="26"/>
          <w:szCs w:val="26"/>
        </w:rPr>
        <w:t>P</w:t>
      </w:r>
      <w:r w:rsidR="00A30032" w:rsidRPr="004804B0">
        <w:rPr>
          <w:rFonts w:ascii="標楷體" w:eastAsia="標楷體" w:hAnsi="Times New Roman"/>
          <w:b/>
          <w:sz w:val="26"/>
          <w:szCs w:val="26"/>
        </w:rPr>
        <w:t>odcast</w:t>
      </w:r>
      <w:r w:rsidR="002148C6">
        <w:rPr>
          <w:rFonts w:ascii="標楷體" w:eastAsia="標楷體" w:hAnsi="Times New Roman" w:hint="eastAsia"/>
          <w:b/>
          <w:sz w:val="26"/>
          <w:szCs w:val="26"/>
        </w:rPr>
        <w:t>，報名時請勾選</w:t>
      </w:r>
      <w:r w:rsidR="00A30032" w:rsidRPr="004804B0">
        <w:rPr>
          <w:rFonts w:ascii="標楷體" w:eastAsia="標楷體" w:hAnsi="Times New Roman"/>
          <w:b/>
          <w:sz w:val="26"/>
          <w:szCs w:val="26"/>
        </w:rPr>
        <w:t>)</w:t>
      </w:r>
      <w:r w:rsidR="00526184" w:rsidRPr="004804B0">
        <w:rPr>
          <w:rFonts w:ascii="標楷體" w:eastAsia="標楷體" w:hAnsi="Times New Roman"/>
          <w:b/>
          <w:sz w:val="26"/>
          <w:szCs w:val="26"/>
        </w:rPr>
        <w:br/>
      </w:r>
      <w:r w:rsidR="00526184" w:rsidRPr="004804B0">
        <w:rPr>
          <w:rFonts w:ascii="標楷體" w:eastAsia="標楷體" w:hAnsi="Times New Roman" w:hint="eastAsia"/>
          <w:b/>
          <w:sz w:val="26"/>
          <w:szCs w:val="26"/>
        </w:rPr>
        <w:t>(一)目標觀眾年齡:</w:t>
      </w:r>
      <w:r w:rsidR="00526184" w:rsidRPr="004804B0">
        <w:rPr>
          <w:rFonts w:ascii="標楷體" w:eastAsia="標楷體" w:hAnsi="Times New Roman"/>
          <w:b/>
          <w:sz w:val="26"/>
          <w:szCs w:val="26"/>
        </w:rPr>
        <w:br/>
      </w:r>
      <w:r w:rsidR="00526184" w:rsidRPr="004804B0">
        <w:rPr>
          <w:rFonts w:ascii="標楷體" w:eastAsia="標楷體" w:hAnsi="Times New Roman" w:hint="eastAsia"/>
          <w:b/>
          <w:sz w:val="26"/>
          <w:szCs w:val="26"/>
        </w:rPr>
        <w:t xml:space="preserve">   </w:t>
      </w:r>
      <w:r w:rsidR="00526184" w:rsidRPr="004804B0">
        <w:rPr>
          <w:rFonts w:ascii="標楷體" w:eastAsia="標楷體" w:hAnsi="Times New Roman" w:hint="eastAsia"/>
          <w:bCs/>
          <w:sz w:val="26"/>
          <w:szCs w:val="26"/>
        </w:rPr>
        <w:t xml:space="preserve"> </w:t>
      </w:r>
      <w:r w:rsidR="00526184" w:rsidRPr="00373796">
        <w:rPr>
          <w:rFonts w:ascii="標楷體" w:eastAsia="標楷體" w:hAnsi="Times New Roman" w:hint="eastAsia"/>
          <w:bCs/>
          <w:szCs w:val="24"/>
        </w:rPr>
        <w:t>觀眾群須為6歲以下、7-12歲、13-17歲，請標示適合年齡之</w:t>
      </w:r>
      <w:r w:rsidR="00526184" w:rsidRPr="00373796">
        <w:rPr>
          <w:rFonts w:ascii="標楷體" w:eastAsia="標楷體" w:hAnsi="Times New Roman"/>
          <w:bCs/>
          <w:szCs w:val="24"/>
        </w:rPr>
        <w:br/>
      </w:r>
      <w:r w:rsidR="00526184" w:rsidRPr="00373796">
        <w:rPr>
          <w:rFonts w:ascii="標楷體" w:eastAsia="標楷體" w:hAnsi="Times New Roman" w:hint="eastAsia"/>
          <w:bCs/>
          <w:szCs w:val="24"/>
        </w:rPr>
        <w:t xml:space="preserve">    組別，報名時每個節目主要目標族群只能選取一個年齡組別。</w:t>
      </w:r>
    </w:p>
    <w:p w14:paraId="3DFFF56F" w14:textId="77777777" w:rsidR="00526184" w:rsidRPr="004804B0" w:rsidRDefault="00526184" w:rsidP="00526184">
      <w:pPr>
        <w:pStyle w:val="af6"/>
        <w:spacing w:line="276" w:lineRule="auto"/>
        <w:ind w:leftChars="0" w:left="720"/>
        <w:rPr>
          <w:rFonts w:ascii="標楷體" w:eastAsia="標楷體" w:hAnsi="標楷體"/>
          <w:b/>
          <w:bCs/>
          <w:sz w:val="26"/>
          <w:szCs w:val="26"/>
        </w:rPr>
      </w:pPr>
      <w:r w:rsidRPr="004804B0">
        <w:rPr>
          <w:rFonts w:ascii="標楷體" w:eastAsia="標楷體" w:hAnsi="標楷體" w:hint="eastAsia"/>
          <w:b/>
          <w:bCs/>
          <w:sz w:val="26"/>
          <w:szCs w:val="26"/>
        </w:rPr>
        <w:t>(二)類別:</w:t>
      </w:r>
    </w:p>
    <w:p w14:paraId="64534E38" w14:textId="0281BBFD" w:rsidR="00A87796" w:rsidRDefault="00526184" w:rsidP="00861B54">
      <w:pPr>
        <w:numPr>
          <w:ilvl w:val="0"/>
          <w:numId w:val="9"/>
        </w:numPr>
        <w:rPr>
          <w:rFonts w:ascii="標楷體" w:eastAsia="標楷體"/>
          <w:bCs/>
        </w:rPr>
      </w:pPr>
      <w:r w:rsidRPr="00526184">
        <w:rPr>
          <w:rFonts w:ascii="標楷體" w:eastAsia="標楷體" w:hint="eastAsia"/>
          <w:b/>
          <w:sz w:val="26"/>
          <w:szCs w:val="26"/>
        </w:rPr>
        <w:t>廣播電台</w:t>
      </w:r>
      <w:r>
        <w:rPr>
          <w:rFonts w:ascii="標楷體" w:eastAsia="標楷體" w:hint="eastAsia"/>
          <w:b/>
          <w:sz w:val="26"/>
          <w:szCs w:val="26"/>
        </w:rPr>
        <w:t>類</w:t>
      </w:r>
      <w:r w:rsidR="00A87796" w:rsidRPr="00A87796">
        <w:rPr>
          <w:rFonts w:ascii="標楷體" w:eastAsia="標楷體" w:hint="eastAsia"/>
          <w:b/>
          <w:sz w:val="26"/>
          <w:szCs w:val="26"/>
        </w:rPr>
        <w:t>(含網路廣播電台)</w:t>
      </w:r>
      <w:r>
        <w:rPr>
          <w:rFonts w:ascii="標楷體" w:eastAsia="標楷體" w:hint="eastAsia"/>
          <w:b/>
          <w:sz w:val="26"/>
          <w:szCs w:val="26"/>
        </w:rPr>
        <w:t>:</w:t>
      </w:r>
    </w:p>
    <w:p w14:paraId="669020B8" w14:textId="77777777" w:rsidR="00A87796" w:rsidRPr="00A87796" w:rsidRDefault="00A87796" w:rsidP="00A87796">
      <w:pPr>
        <w:ind w:left="1080"/>
        <w:rPr>
          <w:rFonts w:ascii="標楷體" w:eastAsia="標楷體"/>
          <w:bCs/>
        </w:rPr>
      </w:pPr>
      <w:r w:rsidRPr="00A87796">
        <w:rPr>
          <w:rFonts w:ascii="標楷體" w:eastAsia="標楷體" w:hint="eastAsia"/>
          <w:bCs/>
        </w:rPr>
        <w:t>(1)</w:t>
      </w:r>
      <w:r w:rsidRPr="006775CB">
        <w:rPr>
          <w:rFonts w:ascii="標楷體" w:eastAsia="標楷體" w:hint="eastAsia"/>
          <w:b/>
        </w:rPr>
        <w:t>「廣播非戲劇節目類」</w:t>
      </w:r>
      <w:r w:rsidRPr="00A87796">
        <w:rPr>
          <w:rFonts w:ascii="標楷體" w:eastAsia="標楷體" w:hint="eastAsia"/>
          <w:bCs/>
        </w:rPr>
        <w:t>(不包含每日新聞):</w:t>
      </w:r>
    </w:p>
    <w:p w14:paraId="42441A18" w14:textId="791E1F12" w:rsidR="00A87796" w:rsidRPr="00A87796" w:rsidRDefault="00A87796" w:rsidP="00A87796">
      <w:pPr>
        <w:ind w:left="1080"/>
        <w:rPr>
          <w:rFonts w:ascii="標楷體" w:eastAsia="標楷體"/>
          <w:bCs/>
        </w:rPr>
      </w:pPr>
      <w:r w:rsidRPr="00A87796">
        <w:rPr>
          <w:rFonts w:ascii="標楷體" w:eastAsia="標楷體" w:hint="eastAsia"/>
          <w:bCs/>
        </w:rPr>
        <w:t>如帶狀、塊狀常態性節目，至少公開播出或公開傳輸3集以上，報名節目必須為11</w:t>
      </w:r>
      <w:r w:rsidR="002E517A">
        <w:rPr>
          <w:rFonts w:ascii="標楷體" w:eastAsia="標楷體" w:hint="eastAsia"/>
          <w:bCs/>
        </w:rPr>
        <w:t>1</w:t>
      </w:r>
      <w:r w:rsidRPr="00A87796">
        <w:rPr>
          <w:rFonts w:ascii="標楷體" w:eastAsia="標楷體" w:hint="eastAsia"/>
          <w:bCs/>
        </w:rPr>
        <w:t>年</w:t>
      </w:r>
      <w:r w:rsidR="002E517A">
        <w:rPr>
          <w:rFonts w:ascii="標楷體" w:eastAsia="標楷體" w:hint="eastAsia"/>
          <w:bCs/>
        </w:rPr>
        <w:t>7</w:t>
      </w:r>
      <w:r w:rsidRPr="00A87796">
        <w:rPr>
          <w:rFonts w:ascii="標楷體" w:eastAsia="標楷體" w:hint="eastAsia"/>
          <w:bCs/>
        </w:rPr>
        <w:t>月1日至11</w:t>
      </w:r>
      <w:r w:rsidR="002E517A">
        <w:rPr>
          <w:rFonts w:ascii="標楷體" w:eastAsia="標楷體" w:hint="eastAsia"/>
          <w:bCs/>
        </w:rPr>
        <w:t>2</w:t>
      </w:r>
      <w:r w:rsidRPr="00A87796">
        <w:rPr>
          <w:rFonts w:ascii="標楷體" w:eastAsia="標楷體" w:hint="eastAsia"/>
          <w:bCs/>
        </w:rPr>
        <w:t>年6月30日間於廣播電台頻道首播。</w:t>
      </w:r>
    </w:p>
    <w:p w14:paraId="49A9F019" w14:textId="77777777" w:rsidR="00A87796" w:rsidRPr="00A87796" w:rsidRDefault="00A87796" w:rsidP="00A87796">
      <w:pPr>
        <w:ind w:left="1080"/>
        <w:rPr>
          <w:rFonts w:ascii="標楷體" w:eastAsia="標楷體"/>
          <w:bCs/>
        </w:rPr>
      </w:pPr>
    </w:p>
    <w:p w14:paraId="176CBFB5" w14:textId="77777777" w:rsidR="00A87796" w:rsidRPr="00A87796" w:rsidRDefault="00A87796" w:rsidP="00A87796">
      <w:pPr>
        <w:ind w:left="1080"/>
        <w:rPr>
          <w:rFonts w:ascii="標楷體" w:eastAsia="標楷體"/>
          <w:bCs/>
        </w:rPr>
      </w:pPr>
      <w:r w:rsidRPr="00A87796">
        <w:rPr>
          <w:rFonts w:ascii="標楷體" w:eastAsia="標楷體" w:hint="eastAsia"/>
          <w:bCs/>
        </w:rPr>
        <w:t>(2)</w:t>
      </w:r>
      <w:r w:rsidRPr="006775CB">
        <w:rPr>
          <w:rFonts w:ascii="標楷體" w:eastAsia="標楷體" w:hint="eastAsia"/>
          <w:b/>
        </w:rPr>
        <w:t>「廣播戲劇節目類」</w:t>
      </w:r>
    </w:p>
    <w:p w14:paraId="1F7789D4" w14:textId="4753559F" w:rsidR="00795181" w:rsidRPr="00A30032" w:rsidRDefault="00A87796" w:rsidP="00A87796">
      <w:pPr>
        <w:ind w:left="1080"/>
        <w:rPr>
          <w:rFonts w:ascii="標楷體" w:eastAsia="標楷體"/>
          <w:bCs/>
        </w:rPr>
      </w:pPr>
      <w:r w:rsidRPr="00A87796">
        <w:rPr>
          <w:rFonts w:ascii="標楷體" w:eastAsia="標楷體" w:hint="eastAsia"/>
          <w:bCs/>
        </w:rPr>
        <w:t>節目集數3集以下請全數繳交；節目集數3集以上請自行選取繳交3集即可，報名節目必須為11</w:t>
      </w:r>
      <w:r w:rsidR="002E517A">
        <w:rPr>
          <w:rFonts w:ascii="標楷體" w:eastAsia="標楷體" w:hint="eastAsia"/>
          <w:bCs/>
        </w:rPr>
        <w:t>1</w:t>
      </w:r>
      <w:r w:rsidRPr="00A87796">
        <w:rPr>
          <w:rFonts w:ascii="標楷體" w:eastAsia="標楷體" w:hint="eastAsia"/>
          <w:bCs/>
        </w:rPr>
        <w:t>年</w:t>
      </w:r>
      <w:r w:rsidR="002E517A">
        <w:rPr>
          <w:rFonts w:ascii="標楷體" w:eastAsia="標楷體" w:hint="eastAsia"/>
          <w:bCs/>
        </w:rPr>
        <w:t>7</w:t>
      </w:r>
      <w:r w:rsidRPr="00A87796">
        <w:rPr>
          <w:rFonts w:ascii="標楷體" w:eastAsia="標楷體" w:hint="eastAsia"/>
          <w:bCs/>
        </w:rPr>
        <w:t>月1日至11</w:t>
      </w:r>
      <w:r w:rsidR="002E517A">
        <w:rPr>
          <w:rFonts w:ascii="標楷體" w:eastAsia="標楷體" w:hint="eastAsia"/>
          <w:bCs/>
        </w:rPr>
        <w:t>2</w:t>
      </w:r>
      <w:r w:rsidRPr="00A87796">
        <w:rPr>
          <w:rFonts w:ascii="標楷體" w:eastAsia="標楷體" w:hint="eastAsia"/>
          <w:bCs/>
        </w:rPr>
        <w:t>年6月30日間於廣播電台頻道首播。</w:t>
      </w:r>
      <w:r w:rsidR="00526184">
        <w:rPr>
          <w:rFonts w:ascii="標楷體" w:eastAsia="標楷體"/>
          <w:bCs/>
        </w:rPr>
        <w:br/>
      </w:r>
    </w:p>
    <w:p w14:paraId="47EF5013" w14:textId="45383FD8" w:rsidR="00795181" w:rsidRDefault="00526184" w:rsidP="00861B54">
      <w:pPr>
        <w:numPr>
          <w:ilvl w:val="0"/>
          <w:numId w:val="9"/>
        </w:numPr>
        <w:adjustRightInd w:val="0"/>
        <w:spacing w:line="400" w:lineRule="atLeast"/>
        <w:rPr>
          <w:rFonts w:ascii="標楷體" w:eastAsia="標楷體"/>
          <w:bCs/>
        </w:rPr>
      </w:pPr>
      <w:r>
        <w:rPr>
          <w:rFonts w:ascii="標楷體" w:eastAsia="標楷體" w:hint="eastAsia"/>
          <w:b/>
          <w:sz w:val="26"/>
          <w:szCs w:val="26"/>
        </w:rPr>
        <w:t>P</w:t>
      </w:r>
      <w:r w:rsidRPr="00526184">
        <w:rPr>
          <w:rFonts w:ascii="標楷體" w:eastAsia="標楷體"/>
          <w:b/>
          <w:sz w:val="26"/>
          <w:szCs w:val="26"/>
        </w:rPr>
        <w:t>odcast</w:t>
      </w:r>
      <w:r>
        <w:rPr>
          <w:rFonts w:ascii="標楷體" w:eastAsia="標楷體"/>
          <w:b/>
          <w:sz w:val="26"/>
          <w:szCs w:val="26"/>
        </w:rPr>
        <w:t>類:</w:t>
      </w:r>
      <w:r>
        <w:rPr>
          <w:rFonts w:ascii="標楷體" w:eastAsia="標楷體"/>
          <w:b/>
          <w:sz w:val="26"/>
          <w:szCs w:val="26"/>
        </w:rPr>
        <w:br/>
      </w:r>
      <w:r w:rsidR="001266F0" w:rsidRPr="00A30032">
        <w:rPr>
          <w:rFonts w:ascii="標楷體" w:eastAsia="標楷體" w:hint="eastAsia"/>
          <w:bCs/>
        </w:rPr>
        <w:t>報名</w:t>
      </w:r>
      <w:r w:rsidR="00A87796">
        <w:rPr>
          <w:rFonts w:ascii="標楷體" w:eastAsia="標楷體" w:hint="eastAsia"/>
          <w:bCs/>
        </w:rPr>
        <w:t>P</w:t>
      </w:r>
      <w:r w:rsidR="001266F0" w:rsidRPr="00A30032">
        <w:rPr>
          <w:rFonts w:ascii="標楷體" w:eastAsia="標楷體" w:hint="eastAsia"/>
          <w:bCs/>
        </w:rPr>
        <w:t>odcast者</w:t>
      </w:r>
      <w:r w:rsidR="00EA4551" w:rsidRPr="00A30032">
        <w:rPr>
          <w:rFonts w:ascii="標楷體" w:eastAsia="標楷體" w:hint="eastAsia"/>
          <w:bCs/>
        </w:rPr>
        <w:t>至少公開播出</w:t>
      </w:r>
      <w:r w:rsidR="001266F0" w:rsidRPr="00A30032">
        <w:rPr>
          <w:rFonts w:ascii="標楷體" w:eastAsia="標楷體" w:hint="eastAsia"/>
          <w:bCs/>
        </w:rPr>
        <w:t>3集，</w:t>
      </w:r>
      <w:r w:rsidR="00EA4551" w:rsidRPr="00A30032">
        <w:rPr>
          <w:rFonts w:ascii="標楷體" w:eastAsia="標楷體" w:hint="eastAsia"/>
          <w:bCs/>
        </w:rPr>
        <w:t>報名節目必須為11</w:t>
      </w:r>
      <w:r w:rsidR="002E517A">
        <w:rPr>
          <w:rFonts w:ascii="標楷體" w:eastAsia="標楷體" w:hint="eastAsia"/>
          <w:bCs/>
        </w:rPr>
        <w:t>1</w:t>
      </w:r>
      <w:r w:rsidR="00EA4551" w:rsidRPr="00A30032">
        <w:rPr>
          <w:rFonts w:ascii="標楷體" w:eastAsia="標楷體" w:hint="eastAsia"/>
          <w:bCs/>
        </w:rPr>
        <w:t>年</w:t>
      </w:r>
      <w:r w:rsidR="002E517A">
        <w:rPr>
          <w:rFonts w:ascii="標楷體" w:eastAsia="標楷體" w:hint="eastAsia"/>
          <w:bCs/>
        </w:rPr>
        <w:t>7</w:t>
      </w:r>
      <w:r w:rsidR="00EA4551" w:rsidRPr="00A30032">
        <w:rPr>
          <w:rFonts w:ascii="標楷體" w:eastAsia="標楷體" w:hint="eastAsia"/>
          <w:bCs/>
        </w:rPr>
        <w:t>月1日至11</w:t>
      </w:r>
      <w:r w:rsidR="002E517A">
        <w:rPr>
          <w:rFonts w:ascii="標楷體" w:eastAsia="標楷體" w:hint="eastAsia"/>
          <w:bCs/>
        </w:rPr>
        <w:t>2</w:t>
      </w:r>
      <w:r w:rsidR="00EA4551" w:rsidRPr="00A30032">
        <w:rPr>
          <w:rFonts w:ascii="標楷體" w:eastAsia="標楷體" w:hint="eastAsia"/>
          <w:bCs/>
        </w:rPr>
        <w:t>年6月30日間上架於</w:t>
      </w:r>
      <w:r w:rsidR="003340FF" w:rsidRPr="00A30032">
        <w:rPr>
          <w:rFonts w:ascii="標楷體" w:eastAsia="標楷體" w:hint="eastAsia"/>
          <w:bCs/>
        </w:rPr>
        <w:t>H</w:t>
      </w:r>
      <w:r w:rsidR="003340FF" w:rsidRPr="00A30032">
        <w:rPr>
          <w:rFonts w:ascii="標楷體" w:eastAsia="標楷體"/>
          <w:bCs/>
        </w:rPr>
        <w:t>osting</w:t>
      </w:r>
      <w:r w:rsidR="00EA4551" w:rsidRPr="00A30032">
        <w:rPr>
          <w:rFonts w:ascii="標楷體" w:eastAsia="標楷體" w:hint="eastAsia"/>
          <w:bCs/>
        </w:rPr>
        <w:t>平台</w:t>
      </w:r>
      <w:r w:rsidR="001266F0" w:rsidRPr="00A30032">
        <w:rPr>
          <w:rFonts w:ascii="標楷體" w:eastAsia="標楷體" w:hint="eastAsia"/>
          <w:bCs/>
        </w:rPr>
        <w:t>，並於</w:t>
      </w:r>
      <w:r w:rsidR="00EA4551" w:rsidRPr="00A30032">
        <w:rPr>
          <w:rFonts w:ascii="標楷體" w:eastAsia="標楷體" w:hint="eastAsia"/>
          <w:bCs/>
        </w:rPr>
        <w:t>自我推薦評鑑表</w:t>
      </w:r>
      <w:r w:rsidR="001266F0" w:rsidRPr="00A30032">
        <w:rPr>
          <w:rFonts w:ascii="標楷體" w:eastAsia="標楷體" w:hint="eastAsia"/>
          <w:bCs/>
        </w:rPr>
        <w:t>附上 SoundOn App</w:t>
      </w:r>
      <w:r w:rsidR="00627A79" w:rsidRPr="00A30032">
        <w:rPr>
          <w:rFonts w:ascii="標楷體" w:eastAsia="標楷體" w:hint="eastAsia"/>
          <w:bCs/>
        </w:rPr>
        <w:t>、A</w:t>
      </w:r>
      <w:r w:rsidR="00627A79" w:rsidRPr="00A30032">
        <w:rPr>
          <w:rFonts w:ascii="標楷體" w:eastAsia="標楷體"/>
          <w:bCs/>
        </w:rPr>
        <w:t>pple Podcast</w:t>
      </w:r>
      <w:r w:rsidR="00627A79" w:rsidRPr="00A30032">
        <w:rPr>
          <w:rFonts w:ascii="標楷體" w:eastAsia="標楷體" w:hint="eastAsia"/>
          <w:bCs/>
        </w:rPr>
        <w:t>、</w:t>
      </w:r>
      <w:r w:rsidR="00627A79" w:rsidRPr="00A30032">
        <w:rPr>
          <w:rFonts w:ascii="標楷體" w:eastAsia="標楷體"/>
          <w:bCs/>
        </w:rPr>
        <w:t>Google Podcast</w:t>
      </w:r>
      <w:r w:rsidR="00627A79" w:rsidRPr="00A30032">
        <w:rPr>
          <w:rFonts w:ascii="標楷體" w:eastAsia="標楷體" w:hint="eastAsia"/>
          <w:bCs/>
        </w:rPr>
        <w:t>、</w:t>
      </w:r>
      <w:r w:rsidR="00627A79" w:rsidRPr="00A30032">
        <w:rPr>
          <w:rFonts w:ascii="標楷體" w:eastAsia="標楷體"/>
          <w:bCs/>
        </w:rPr>
        <w:t>‎</w:t>
      </w:r>
      <w:r w:rsidR="00627A79" w:rsidRPr="00A30032">
        <w:rPr>
          <w:rFonts w:ascii="標楷體" w:eastAsia="標楷體"/>
          <w:bCs/>
        </w:rPr>
        <w:t>Spotify</w:t>
      </w:r>
      <w:r w:rsidR="001266F0" w:rsidRPr="00A30032">
        <w:rPr>
          <w:rFonts w:ascii="標楷體" w:eastAsia="標楷體" w:hint="eastAsia"/>
          <w:bCs/>
        </w:rPr>
        <w:t>下載連結。</w:t>
      </w:r>
      <w:r>
        <w:rPr>
          <w:rFonts w:ascii="標楷體" w:eastAsia="標楷體"/>
          <w:bCs/>
        </w:rPr>
        <w:br/>
      </w:r>
    </w:p>
    <w:p w14:paraId="42DFBC5F" w14:textId="77777777" w:rsidR="00526184" w:rsidRPr="00526184" w:rsidRDefault="00526184" w:rsidP="00526184">
      <w:pPr>
        <w:adjustRightInd w:val="0"/>
        <w:spacing w:line="400" w:lineRule="atLeast"/>
        <w:ind w:left="720"/>
        <w:rPr>
          <w:rFonts w:ascii="標楷體" w:eastAsia="標楷體"/>
          <w:bCs/>
          <w:sz w:val="26"/>
          <w:szCs w:val="26"/>
        </w:rPr>
      </w:pPr>
      <w:r w:rsidRPr="00526184">
        <w:rPr>
          <w:rFonts w:ascii="標楷體" w:eastAsia="標楷體" w:hint="eastAsia"/>
          <w:b/>
          <w:bCs/>
          <w:sz w:val="26"/>
          <w:szCs w:val="26"/>
        </w:rPr>
        <w:t>(三)報名資格:</w:t>
      </w:r>
    </w:p>
    <w:p w14:paraId="1C4A6FB1" w14:textId="77777777" w:rsidR="000973E4" w:rsidRDefault="00526184" w:rsidP="00526184">
      <w:pPr>
        <w:adjustRightInd w:val="0"/>
        <w:spacing w:line="400" w:lineRule="atLeast"/>
        <w:rPr>
          <w:rFonts w:ascii="標楷體" w:eastAsia="標楷體"/>
          <w:bCs/>
        </w:rPr>
      </w:pPr>
      <w:r>
        <w:rPr>
          <w:rFonts w:ascii="標楷體" w:eastAsia="標楷體"/>
          <w:bCs/>
        </w:rPr>
        <w:t xml:space="preserve">      1.</w:t>
      </w:r>
      <w:r w:rsidR="000973E4" w:rsidRPr="00A30032">
        <w:rPr>
          <w:rFonts w:ascii="標楷體" w:eastAsia="標楷體" w:hint="eastAsia"/>
          <w:bCs/>
        </w:rPr>
        <w:t>節目音檔應以MP3或</w:t>
      </w:r>
      <w:r w:rsidR="000973E4" w:rsidRPr="00A30032">
        <w:rPr>
          <w:rFonts w:ascii="標楷體" w:eastAsia="標楷體"/>
          <w:bCs/>
        </w:rPr>
        <w:t>WAV</w:t>
      </w:r>
      <w:r w:rsidR="000973E4" w:rsidRPr="00A30032">
        <w:rPr>
          <w:rFonts w:ascii="標楷體" w:eastAsia="標楷體" w:hint="eastAsia"/>
          <w:bCs/>
        </w:rPr>
        <w:t>檔案格式上傳至媒觀提供專屬報名網址，</w:t>
      </w:r>
      <w:r>
        <w:rPr>
          <w:rFonts w:ascii="標楷體" w:eastAsia="標楷體"/>
          <w:bCs/>
        </w:rPr>
        <w:t>並</w:t>
      </w:r>
      <w:r w:rsidR="000973E4" w:rsidRPr="00A30032">
        <w:rPr>
          <w:rFonts w:ascii="標楷體" w:eastAsia="標楷體" w:hint="eastAsia"/>
          <w:bCs/>
        </w:rPr>
        <w:t>刪</w:t>
      </w:r>
      <w:r>
        <w:rPr>
          <w:rFonts w:ascii="標楷體" w:eastAsia="標楷體"/>
          <w:bCs/>
        </w:rPr>
        <w:br/>
        <w:t xml:space="preserve">        </w:t>
      </w:r>
      <w:r w:rsidR="000973E4" w:rsidRPr="00A30032">
        <w:rPr>
          <w:rFonts w:ascii="標楷體" w:eastAsia="標楷體" w:hint="eastAsia"/>
          <w:bCs/>
        </w:rPr>
        <w:t>除廣告內容。</w:t>
      </w:r>
    </w:p>
    <w:p w14:paraId="6EAB9158" w14:textId="16F932E7" w:rsidR="00526184" w:rsidRPr="00DF277B" w:rsidRDefault="00526184" w:rsidP="00A353AA">
      <w:pPr>
        <w:adjustRightInd w:val="0"/>
        <w:spacing w:line="400" w:lineRule="atLeast"/>
        <w:ind w:left="720" w:hangingChars="300" w:hanging="720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 xml:space="preserve">      2.</w:t>
      </w:r>
      <w:r w:rsidRPr="00DF277B">
        <w:rPr>
          <w:rFonts w:ascii="標楷體" w:eastAsia="標楷體" w:hint="eastAsia"/>
          <w:bCs/>
        </w:rPr>
        <w:t>報名參加評選之兒少節目原產地</w:t>
      </w:r>
      <w:r w:rsidR="00A353AA">
        <w:rPr>
          <w:rFonts w:ascii="標楷體" w:eastAsia="標楷體" w:hint="eastAsia"/>
          <w:bCs/>
        </w:rPr>
        <w:t>或首度</w:t>
      </w:r>
      <w:r w:rsidRPr="00DF277B">
        <w:rPr>
          <w:rFonts w:ascii="標楷體" w:eastAsia="標楷體" w:hint="eastAsia"/>
          <w:bCs/>
        </w:rPr>
        <w:t>公開發表</w:t>
      </w:r>
      <w:r w:rsidR="00A353AA">
        <w:rPr>
          <w:rFonts w:ascii="標楷體" w:eastAsia="標楷體" w:hint="eastAsia"/>
          <w:bCs/>
        </w:rPr>
        <w:t>國家</w:t>
      </w:r>
      <w:r w:rsidRPr="00DF277B">
        <w:rPr>
          <w:rFonts w:ascii="標楷體" w:eastAsia="標楷體" w:hint="eastAsia"/>
          <w:bCs/>
        </w:rPr>
        <w:t>應為臺灣，其網路公開傳輸之平台應為</w:t>
      </w:r>
      <w:r w:rsidR="00A87796">
        <w:rPr>
          <w:rFonts w:ascii="標楷體" w:eastAsia="標楷體" w:hint="eastAsia"/>
          <w:bCs/>
        </w:rPr>
        <w:t>符合</w:t>
      </w:r>
      <w:r w:rsidRPr="00DF277B">
        <w:rPr>
          <w:rFonts w:ascii="標楷體" w:eastAsia="標楷體" w:hint="eastAsia"/>
          <w:bCs/>
        </w:rPr>
        <w:t>我國</w:t>
      </w:r>
      <w:r w:rsidR="00A87796">
        <w:rPr>
          <w:rFonts w:ascii="標楷體" w:eastAsia="標楷體" w:hint="eastAsia"/>
          <w:bCs/>
        </w:rPr>
        <w:t>法令</w:t>
      </w:r>
      <w:r w:rsidRPr="00DF277B">
        <w:rPr>
          <w:rFonts w:ascii="標楷體" w:eastAsia="標楷體" w:hint="eastAsia"/>
          <w:bCs/>
        </w:rPr>
        <w:t>之平台。</w:t>
      </w:r>
      <w:r w:rsidR="00595483" w:rsidRPr="00A353AA">
        <w:rPr>
          <w:rFonts w:ascii="標楷體" w:eastAsia="標楷體" w:hint="eastAsia"/>
          <w:bCs/>
        </w:rPr>
        <w:t>參賽節目需避免商品業配、置入 （如「冠名贊助」等）</w:t>
      </w:r>
    </w:p>
    <w:p w14:paraId="46F3D813" w14:textId="5058D896" w:rsidR="00526184" w:rsidRDefault="00526184" w:rsidP="00526184">
      <w:pPr>
        <w:adjustRightInd w:val="0"/>
        <w:spacing w:line="400" w:lineRule="atLeast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lastRenderedPageBreak/>
        <w:t xml:space="preserve">      3.節目可為本國自製、</w:t>
      </w:r>
      <w:r w:rsidR="00320678">
        <w:rPr>
          <w:rFonts w:ascii="標楷體" w:eastAsia="標楷體" w:hint="eastAsia"/>
          <w:bCs/>
        </w:rPr>
        <w:t>國際</w:t>
      </w:r>
      <w:r>
        <w:rPr>
          <w:rFonts w:ascii="標楷體" w:eastAsia="標楷體" w:hint="eastAsia"/>
          <w:bCs/>
        </w:rPr>
        <w:t>合製等，報名時請標註。</w:t>
      </w:r>
    </w:p>
    <w:p w14:paraId="13B53B87" w14:textId="0D25081B" w:rsidR="00526184" w:rsidRPr="00DF277B" w:rsidRDefault="00526184" w:rsidP="002148C6">
      <w:pPr>
        <w:tabs>
          <w:tab w:val="left" w:pos="567"/>
        </w:tabs>
        <w:adjustRightInd w:val="0"/>
        <w:spacing w:line="400" w:lineRule="atLeast"/>
        <w:ind w:rightChars="-142" w:right="-341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 xml:space="preserve">      4.</w:t>
      </w:r>
      <w:r w:rsidRPr="00DF277B">
        <w:rPr>
          <w:rFonts w:ascii="標楷體" w:eastAsia="標楷體" w:hint="eastAsia"/>
          <w:bCs/>
        </w:rPr>
        <w:t>同一節目報名</w:t>
      </w:r>
      <w:r w:rsidR="00A87796">
        <w:rPr>
          <w:rFonts w:ascii="標楷體" w:eastAsia="標楷體" w:hint="eastAsia"/>
          <w:bCs/>
        </w:rPr>
        <w:t>以首播</w:t>
      </w:r>
      <w:r w:rsidRPr="00DF277B">
        <w:rPr>
          <w:rFonts w:ascii="標楷體" w:eastAsia="標楷體" w:hint="eastAsia"/>
          <w:bCs/>
        </w:rPr>
        <w:t>一個製作型態為限，不得跨類</w:t>
      </w:r>
      <w:r>
        <w:rPr>
          <w:rFonts w:ascii="標楷體" w:eastAsia="標楷體" w:hint="eastAsia"/>
          <w:bCs/>
        </w:rPr>
        <w:t>、跨齡</w:t>
      </w:r>
      <w:r w:rsidRPr="00DF277B">
        <w:rPr>
          <w:rFonts w:ascii="標楷體" w:eastAsia="標楷體" w:hint="eastAsia"/>
          <w:bCs/>
        </w:rPr>
        <w:t>參賽。(</w:t>
      </w:r>
      <w:r w:rsidRPr="00A30032">
        <w:rPr>
          <w:rFonts w:ascii="標楷體" w:eastAsia="標楷體" w:hint="eastAsia"/>
          <w:bCs/>
        </w:rPr>
        <w:t>例如：</w:t>
      </w:r>
      <w:r>
        <w:rPr>
          <w:rFonts w:ascii="標楷體" w:eastAsia="標楷體"/>
          <w:bCs/>
        </w:rPr>
        <w:br/>
        <w:t xml:space="preserve">        </w:t>
      </w:r>
      <w:r>
        <w:rPr>
          <w:rFonts w:ascii="標楷體" w:eastAsia="標楷體" w:hint="eastAsia"/>
          <w:bCs/>
        </w:rPr>
        <w:t>報名</w:t>
      </w:r>
      <w:r w:rsidRPr="00A30032">
        <w:rPr>
          <w:rFonts w:ascii="標楷體" w:eastAsia="標楷體" w:hint="eastAsia"/>
          <w:bCs/>
        </w:rPr>
        <w:t>節目若在廣播電台</w:t>
      </w:r>
      <w:r w:rsidR="00A87796">
        <w:rPr>
          <w:rFonts w:ascii="標楷體" w:eastAsia="標楷體" w:hint="eastAsia"/>
          <w:bCs/>
        </w:rPr>
        <w:t>(含網路廣播電台)</w:t>
      </w:r>
      <w:r w:rsidRPr="00A30032">
        <w:rPr>
          <w:rFonts w:ascii="標楷體" w:eastAsia="標楷體" w:hint="eastAsia"/>
          <w:bCs/>
        </w:rPr>
        <w:t>及</w:t>
      </w:r>
      <w:r w:rsidR="00A87796">
        <w:rPr>
          <w:rFonts w:ascii="標楷體" w:eastAsia="標楷體"/>
          <w:bCs/>
        </w:rPr>
        <w:t>P</w:t>
      </w:r>
      <w:r w:rsidRPr="00A30032">
        <w:rPr>
          <w:rFonts w:ascii="標楷體" w:eastAsia="標楷體" w:hint="eastAsia"/>
          <w:bCs/>
        </w:rPr>
        <w:t>odcast播送平台都有播</w:t>
      </w:r>
      <w:r w:rsidR="00A87796">
        <w:rPr>
          <w:rFonts w:ascii="標楷體" w:eastAsia="標楷體" w:hint="eastAsia"/>
          <w:bCs/>
        </w:rPr>
        <w:t xml:space="preserve"> </w:t>
      </w:r>
      <w:r w:rsidR="00A87796">
        <w:rPr>
          <w:rFonts w:ascii="標楷體" w:eastAsia="標楷體"/>
          <w:bCs/>
        </w:rPr>
        <w:t xml:space="preserve">  </w:t>
      </w:r>
      <w:r w:rsidR="002148C6">
        <w:rPr>
          <w:rFonts w:ascii="標楷體" w:eastAsia="標楷體"/>
          <w:bCs/>
        </w:rPr>
        <w:t xml:space="preserve">    </w:t>
      </w:r>
      <w:r w:rsidRPr="00A30032">
        <w:rPr>
          <w:rFonts w:ascii="標楷體" w:eastAsia="標楷體" w:hint="eastAsia"/>
          <w:bCs/>
        </w:rPr>
        <w:t>出，</w:t>
      </w:r>
      <w:r w:rsidRPr="00DF277B">
        <w:rPr>
          <w:rFonts w:ascii="標楷體" w:eastAsia="標楷體" w:hint="eastAsia"/>
          <w:bCs/>
        </w:rPr>
        <w:t>請擇一報名)</w:t>
      </w:r>
    </w:p>
    <w:p w14:paraId="2AB96FBA" w14:textId="77777777" w:rsidR="00526184" w:rsidRPr="00526184" w:rsidRDefault="00526184" w:rsidP="00526184">
      <w:pPr>
        <w:adjustRightInd w:val="0"/>
        <w:spacing w:line="400" w:lineRule="atLeast"/>
        <w:rPr>
          <w:rFonts w:ascii="標楷體" w:eastAsia="標楷體"/>
          <w:bCs/>
        </w:rPr>
      </w:pPr>
    </w:p>
    <w:p w14:paraId="27000990" w14:textId="77777777" w:rsidR="00190C9A" w:rsidRPr="00043C19" w:rsidRDefault="002E1681" w:rsidP="00861B54">
      <w:pPr>
        <w:numPr>
          <w:ilvl w:val="0"/>
          <w:numId w:val="11"/>
        </w:numPr>
        <w:spacing w:line="40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報名</w:t>
      </w:r>
      <w:r w:rsidR="00526184">
        <w:rPr>
          <w:rFonts w:ascii="標楷體" w:eastAsia="標楷體" w:hAnsi="標楷體" w:hint="eastAsia"/>
          <w:b/>
          <w:bCs/>
          <w:sz w:val="28"/>
          <w:szCs w:val="28"/>
        </w:rPr>
        <w:t>送件</w:t>
      </w:r>
      <w:r w:rsidR="00190C9A" w:rsidRPr="00043C19">
        <w:rPr>
          <w:rFonts w:ascii="標楷體" w:eastAsia="標楷體" w:hAnsi="標楷體" w:hint="eastAsia"/>
          <w:b/>
          <w:bCs/>
          <w:sz w:val="28"/>
          <w:szCs w:val="28"/>
        </w:rPr>
        <w:t>日期</w:t>
      </w:r>
      <w:r w:rsidR="00526184">
        <w:rPr>
          <w:rFonts w:ascii="標楷體" w:eastAsia="標楷體" w:hAnsi="標楷體" w:hint="eastAsia"/>
          <w:b/>
          <w:bCs/>
          <w:sz w:val="28"/>
          <w:szCs w:val="28"/>
        </w:rPr>
        <w:t>與費用</w:t>
      </w:r>
      <w:r w:rsidR="00190C9A" w:rsidRPr="00043C19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477BAEBB" w14:textId="2A295EB8" w:rsidR="00526184" w:rsidRDefault="00526184" w:rsidP="002E1681">
      <w:pPr>
        <w:numPr>
          <w:ilvl w:val="0"/>
          <w:numId w:val="14"/>
        </w:numPr>
        <w:spacing w:line="400" w:lineRule="atLeast"/>
        <w:rPr>
          <w:rFonts w:eastAsia="標楷體"/>
          <w:b/>
          <w:color w:val="FF0000"/>
          <w:sz w:val="26"/>
          <w:szCs w:val="26"/>
          <w:u w:val="single"/>
        </w:rPr>
      </w:pPr>
      <w:r w:rsidRPr="002E1681">
        <w:rPr>
          <w:rFonts w:eastAsia="標楷體" w:hint="eastAsia"/>
          <w:bCs/>
          <w:sz w:val="26"/>
          <w:szCs w:val="26"/>
        </w:rPr>
        <w:t>送件日期</w:t>
      </w:r>
      <w:r w:rsidRPr="002E1681">
        <w:rPr>
          <w:rFonts w:eastAsia="標楷體" w:hint="eastAsia"/>
          <w:bCs/>
          <w:sz w:val="26"/>
          <w:szCs w:val="26"/>
        </w:rPr>
        <w:t>:</w:t>
      </w:r>
      <w:r w:rsidRPr="002E1681">
        <w:rPr>
          <w:rFonts w:eastAsia="標楷體" w:hint="eastAsia"/>
          <w:bCs/>
          <w:sz w:val="26"/>
          <w:szCs w:val="26"/>
        </w:rPr>
        <w:t>即日起自</w:t>
      </w:r>
      <w:r w:rsidRPr="002E1681">
        <w:rPr>
          <w:rFonts w:eastAsia="標楷體" w:hint="eastAsia"/>
          <w:bCs/>
          <w:sz w:val="26"/>
          <w:szCs w:val="26"/>
        </w:rPr>
        <w:t>11</w:t>
      </w:r>
      <w:r w:rsidR="002E517A">
        <w:rPr>
          <w:rFonts w:eastAsia="標楷體" w:hint="eastAsia"/>
          <w:bCs/>
          <w:sz w:val="26"/>
          <w:szCs w:val="26"/>
        </w:rPr>
        <w:t>2</w:t>
      </w:r>
      <w:r w:rsidRPr="002E1681">
        <w:rPr>
          <w:rFonts w:eastAsia="標楷體" w:hint="eastAsia"/>
          <w:bCs/>
          <w:sz w:val="26"/>
          <w:szCs w:val="26"/>
        </w:rPr>
        <w:t>年</w:t>
      </w:r>
      <w:r w:rsidR="00804939">
        <w:rPr>
          <w:rFonts w:eastAsia="標楷體" w:hint="eastAsia"/>
          <w:b/>
          <w:bCs/>
          <w:color w:val="FF0000"/>
          <w:sz w:val="26"/>
          <w:szCs w:val="26"/>
          <w:u w:val="single"/>
        </w:rPr>
        <w:t>5</w:t>
      </w:r>
      <w:r w:rsidR="00182C93" w:rsidRPr="006775CB">
        <w:rPr>
          <w:rFonts w:eastAsia="標楷體" w:hint="eastAsia"/>
          <w:b/>
          <w:color w:val="FF0000"/>
          <w:sz w:val="26"/>
          <w:szCs w:val="26"/>
          <w:u w:val="single"/>
        </w:rPr>
        <w:t>月</w:t>
      </w:r>
      <w:r w:rsidR="00A87796" w:rsidRPr="006775CB">
        <w:rPr>
          <w:rFonts w:eastAsia="標楷體"/>
          <w:b/>
          <w:color w:val="FF0000"/>
          <w:sz w:val="26"/>
          <w:szCs w:val="26"/>
          <w:u w:val="single"/>
        </w:rPr>
        <w:t>3</w:t>
      </w:r>
      <w:r w:rsidR="00DE34E9">
        <w:rPr>
          <w:rFonts w:eastAsia="標楷體"/>
          <w:b/>
          <w:color w:val="FF0000"/>
          <w:sz w:val="26"/>
          <w:szCs w:val="26"/>
          <w:u w:val="single"/>
        </w:rPr>
        <w:t>1</w:t>
      </w:r>
      <w:r w:rsidR="00190C9A" w:rsidRPr="006775CB">
        <w:rPr>
          <w:rFonts w:eastAsia="標楷體" w:hint="eastAsia"/>
          <w:b/>
          <w:color w:val="FF0000"/>
          <w:sz w:val="26"/>
          <w:szCs w:val="26"/>
          <w:u w:val="single"/>
        </w:rPr>
        <w:t>日</w:t>
      </w:r>
      <w:r w:rsidRPr="006775CB">
        <w:rPr>
          <w:rFonts w:eastAsia="標楷體" w:hint="eastAsia"/>
          <w:b/>
          <w:color w:val="FF0000"/>
          <w:sz w:val="26"/>
          <w:szCs w:val="26"/>
          <w:u w:val="single"/>
        </w:rPr>
        <w:t>止</w:t>
      </w:r>
      <w:r w:rsidR="002E1681" w:rsidRPr="00903564">
        <w:rPr>
          <w:rFonts w:eastAsia="標楷體" w:hint="eastAsia"/>
          <w:b/>
          <w:color w:val="000000"/>
          <w:sz w:val="26"/>
          <w:szCs w:val="26"/>
          <w:u w:val="single"/>
        </w:rPr>
        <w:t>。</w:t>
      </w:r>
    </w:p>
    <w:p w14:paraId="6EEB1878" w14:textId="51729016" w:rsidR="002E1681" w:rsidRPr="002E1681" w:rsidRDefault="00526184" w:rsidP="002E1681">
      <w:pPr>
        <w:numPr>
          <w:ilvl w:val="0"/>
          <w:numId w:val="14"/>
        </w:numPr>
        <w:spacing w:line="400" w:lineRule="atLeast"/>
        <w:rPr>
          <w:rFonts w:eastAsia="標楷體"/>
          <w:bCs/>
          <w:sz w:val="26"/>
          <w:szCs w:val="26"/>
        </w:rPr>
      </w:pPr>
      <w:r w:rsidRPr="002E1681">
        <w:rPr>
          <w:rFonts w:ascii="標楷體" w:eastAsia="標楷體" w:hint="eastAsia"/>
          <w:bCs/>
          <w:sz w:val="26"/>
          <w:szCs w:val="26"/>
        </w:rPr>
        <w:t>報名費用:</w:t>
      </w:r>
      <w:r w:rsidR="00190C9A" w:rsidRPr="002E1681">
        <w:rPr>
          <w:rFonts w:ascii="標楷體" w:eastAsia="標楷體" w:hint="eastAsia"/>
          <w:bCs/>
          <w:sz w:val="26"/>
          <w:szCs w:val="26"/>
        </w:rPr>
        <w:t>每</w:t>
      </w:r>
      <w:r w:rsidR="00A87796">
        <w:rPr>
          <w:rFonts w:ascii="標楷體" w:eastAsia="標楷體" w:hint="eastAsia"/>
          <w:bCs/>
          <w:sz w:val="26"/>
          <w:szCs w:val="26"/>
        </w:rPr>
        <w:t>一</w:t>
      </w:r>
      <w:r w:rsidR="00190C9A" w:rsidRPr="002E1681">
        <w:rPr>
          <w:rFonts w:ascii="標楷體" w:eastAsia="標楷體" w:hint="eastAsia"/>
          <w:bCs/>
          <w:sz w:val="26"/>
          <w:szCs w:val="26"/>
        </w:rPr>
        <w:t>參選</w:t>
      </w:r>
      <w:r w:rsidR="007068B9" w:rsidRPr="002E1681">
        <w:rPr>
          <w:rFonts w:ascii="標楷體" w:eastAsia="標楷體" w:hint="eastAsia"/>
          <w:bCs/>
          <w:sz w:val="26"/>
          <w:szCs w:val="26"/>
        </w:rPr>
        <w:t>作品</w:t>
      </w:r>
      <w:r w:rsidR="00190C9A" w:rsidRPr="002E1681">
        <w:rPr>
          <w:rFonts w:ascii="標楷體" w:eastAsia="標楷體" w:hint="eastAsia"/>
          <w:bCs/>
          <w:sz w:val="26"/>
          <w:szCs w:val="26"/>
        </w:rPr>
        <w:t>酌收報名費</w:t>
      </w:r>
      <w:r w:rsidR="00282D51" w:rsidRPr="006775CB">
        <w:rPr>
          <w:rFonts w:ascii="標楷體" w:eastAsia="標楷體" w:hint="eastAsia"/>
          <w:b/>
          <w:color w:val="FF0000"/>
          <w:sz w:val="26"/>
          <w:szCs w:val="26"/>
          <w:u w:val="single"/>
        </w:rPr>
        <w:t>新台幣</w:t>
      </w:r>
      <w:r w:rsidR="00153613" w:rsidRPr="006775CB">
        <w:rPr>
          <w:rFonts w:ascii="標楷體" w:eastAsia="標楷體" w:hint="eastAsia"/>
          <w:b/>
          <w:color w:val="FF0000"/>
          <w:sz w:val="26"/>
          <w:szCs w:val="26"/>
          <w:u w:val="single"/>
        </w:rPr>
        <w:t>壹</w:t>
      </w:r>
      <w:r w:rsidR="00E17EEB" w:rsidRPr="006775CB">
        <w:rPr>
          <w:rFonts w:ascii="標楷體" w:eastAsia="標楷體" w:hint="eastAsia"/>
          <w:b/>
          <w:color w:val="FF0000"/>
          <w:sz w:val="26"/>
          <w:szCs w:val="26"/>
          <w:u w:val="single"/>
        </w:rPr>
        <w:t>仟</w:t>
      </w:r>
      <w:r w:rsidR="00190C9A" w:rsidRPr="006775CB">
        <w:rPr>
          <w:rFonts w:ascii="標楷體" w:eastAsia="標楷體" w:hint="eastAsia"/>
          <w:b/>
          <w:color w:val="FF0000"/>
          <w:sz w:val="26"/>
          <w:szCs w:val="26"/>
          <w:u w:val="single"/>
        </w:rPr>
        <w:t>元整</w:t>
      </w:r>
      <w:r w:rsidR="00190C9A" w:rsidRPr="002E1681">
        <w:rPr>
          <w:rFonts w:eastAsia="標楷體" w:hint="eastAsia"/>
          <w:bCs/>
          <w:sz w:val="26"/>
          <w:szCs w:val="26"/>
        </w:rPr>
        <w:t>。</w:t>
      </w:r>
    </w:p>
    <w:p w14:paraId="4C1699F2" w14:textId="12060B72" w:rsidR="002E1681" w:rsidRPr="002E1681" w:rsidRDefault="002E1681" w:rsidP="002E1681">
      <w:pPr>
        <w:numPr>
          <w:ilvl w:val="0"/>
          <w:numId w:val="14"/>
        </w:numPr>
        <w:spacing w:line="400" w:lineRule="atLeast"/>
        <w:rPr>
          <w:rFonts w:eastAsia="標楷體"/>
          <w:bCs/>
          <w:sz w:val="26"/>
          <w:szCs w:val="26"/>
        </w:rPr>
      </w:pPr>
      <w:r w:rsidRPr="002E1681">
        <w:rPr>
          <w:rFonts w:ascii="標楷體" w:eastAsia="標楷體" w:hAnsi="標楷體" w:hint="eastAsia"/>
          <w:sz w:val="26"/>
          <w:szCs w:val="26"/>
        </w:rPr>
        <w:t>繳費方式：</w:t>
      </w:r>
      <w:r>
        <w:rPr>
          <w:rFonts w:ascii="標楷體" w:eastAsia="標楷體" w:hAnsi="標楷體"/>
          <w:sz w:val="26"/>
          <w:szCs w:val="26"/>
        </w:rPr>
        <w:br/>
      </w:r>
      <w:r w:rsidRPr="002E1681">
        <w:rPr>
          <w:rFonts w:ascii="標楷體" w:eastAsia="標楷體" w:hAnsi="標楷體" w:hint="eastAsia"/>
          <w:sz w:val="26"/>
          <w:szCs w:val="26"/>
        </w:rPr>
        <w:t>現金</w:t>
      </w:r>
      <w:r w:rsidR="003009A2">
        <w:rPr>
          <w:rFonts w:ascii="標楷體" w:eastAsia="標楷體" w:hAnsi="標楷體" w:hint="eastAsia"/>
          <w:sz w:val="26"/>
          <w:szCs w:val="26"/>
        </w:rPr>
        <w:t>匯款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2E1681">
        <w:rPr>
          <w:rFonts w:ascii="標楷體" w:eastAsia="標楷體" w:hAnsi="標楷體" w:hint="eastAsia"/>
          <w:sz w:val="26"/>
          <w:szCs w:val="26"/>
        </w:rPr>
        <w:t>匯款帳號：台北富邦銀行仁愛分行</w:t>
      </w:r>
      <w:r>
        <w:rPr>
          <w:rFonts w:ascii="標楷體" w:eastAsia="標楷體" w:hAnsi="標楷體" w:hint="eastAsia"/>
          <w:sz w:val="26"/>
          <w:szCs w:val="26"/>
        </w:rPr>
        <w:t xml:space="preserve"> (012)-704-120-002-179</w:t>
      </w:r>
      <w:r w:rsidRPr="002E1681">
        <w:rPr>
          <w:rFonts w:ascii="標楷體" w:eastAsia="標楷體" w:hAnsi="標楷體" w:hint="eastAsia"/>
          <w:sz w:val="26"/>
          <w:szCs w:val="26"/>
        </w:rPr>
        <w:t>戶名：財團法人台灣媒體觀察教育基金會</w:t>
      </w:r>
      <w:r>
        <w:rPr>
          <w:rFonts w:ascii="標楷體" w:eastAsia="標楷體" w:hAnsi="標楷體"/>
          <w:sz w:val="26"/>
          <w:szCs w:val="26"/>
        </w:rPr>
        <w:br/>
      </w:r>
    </w:p>
    <w:p w14:paraId="1A1CB78D" w14:textId="77777777" w:rsidR="00190C9A" w:rsidRDefault="00190C9A" w:rsidP="00190C9A">
      <w:pPr>
        <w:spacing w:line="400" w:lineRule="atLeast"/>
        <w:ind w:left="720"/>
        <w:rPr>
          <w:rFonts w:eastAsia="標楷體"/>
          <w:bCs/>
        </w:rPr>
      </w:pPr>
    </w:p>
    <w:p w14:paraId="5ABA5F82" w14:textId="68A752CB" w:rsidR="00413C60" w:rsidRDefault="00C2214F" w:rsidP="00861B54">
      <w:pPr>
        <w:numPr>
          <w:ilvl w:val="0"/>
          <w:numId w:val="11"/>
        </w:numPr>
        <w:spacing w:line="40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50043E3" wp14:editId="0AC953FA">
                <wp:simplePos x="0" y="0"/>
                <wp:positionH relativeFrom="column">
                  <wp:posOffset>561340</wp:posOffset>
                </wp:positionH>
                <wp:positionV relativeFrom="paragraph">
                  <wp:posOffset>361315</wp:posOffset>
                </wp:positionV>
                <wp:extent cx="5627370" cy="1646555"/>
                <wp:effectExtent l="37465" t="31750" r="40640" b="36195"/>
                <wp:wrapNone/>
                <wp:docPr id="1" name="群組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7370" cy="1646555"/>
                          <a:chOff x="4168" y="4358"/>
                          <a:chExt cx="7344" cy="2081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20" y="5911"/>
                            <a:ext cx="1518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8AFB81" w14:textId="77777777" w:rsidR="005666DB" w:rsidRPr="005666DB" w:rsidRDefault="005666DB" w:rsidP="005666DB">
                              <w:pPr>
                                <w:rPr>
                                  <w:rFonts w:ascii="標楷體" w:eastAsia="標楷體" w:hAnsi="標楷體"/>
                                  <w:b/>
                                  <w:strike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完成報名作業</w:t>
                              </w:r>
                            </w:p>
                            <w:p w14:paraId="4EDF6738" w14:textId="77777777" w:rsidR="005666DB" w:rsidRDefault="005666DB" w:rsidP="005666D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992" y="4876"/>
                            <a:ext cx="1520" cy="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9D8B51" w14:textId="77777777" w:rsidR="005666DB" w:rsidRPr="005666DB" w:rsidRDefault="005666DB" w:rsidP="005666DB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5666DB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</w:rPr>
                                <w:t>上傳報名資料</w:t>
                              </w:r>
                            </w:p>
                            <w:p w14:paraId="2FF679DE" w14:textId="77777777" w:rsidR="005666DB" w:rsidRDefault="005666DB" w:rsidP="005666D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0" y="4358"/>
                            <a:ext cx="2301" cy="1890"/>
                          </a:xfrm>
                          <a:prstGeom prst="rect">
                            <a:avLst/>
                          </a:prstGeom>
                          <a:noFill/>
                          <a:ln w="63500" cmpd="thickThin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8FAFC">
                                        <a:alpha val="20000"/>
                                      </a:srgbClr>
                                    </a:gs>
                                    <a:gs pos="100000">
                                      <a:srgbClr val="DBE5F1">
                                        <a:alpha val="35001"/>
                                      </a:srgbClr>
                                    </a:gs>
                                  </a:gsLst>
                                  <a:lin ang="27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0915C4" w14:textId="77777777" w:rsidR="005666DB" w:rsidRPr="00A76A7E" w:rsidRDefault="005666DB" w:rsidP="005666DB">
                              <w:pPr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 w:rsidRPr="008A2D9D">
                                <w:rPr>
                                  <w:rFonts w:ascii="標楷體" w:eastAsia="標楷體" w:hAnsi="標楷體" w:cs="新細明體" w:hint="eastAsia"/>
                                </w:rPr>
                                <w:t>寄送電子郵件至以下指定信箱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向媒觀索取報名網址</w:t>
                              </w:r>
                              <w:r w:rsidRPr="008A2D9D">
                                <w:rPr>
                                  <w:rFonts w:ascii="標楷體" w:eastAsia="標楷體" w:hAnsi="標楷體" w:cs="新細明體" w:hint="eastAsia"/>
                                </w:rPr>
                                <w:t>。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指定郵件信</w:t>
                              </w:r>
                              <w:r w:rsidRPr="008A2D9D">
                                <w:rPr>
                                  <w:rFonts w:ascii="標楷體" w:eastAsia="標楷體" w:hAnsi="標楷體" w:cs="新細明體" w:hint="eastAsia"/>
                                </w:rPr>
                                <w:t>箱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：</w:t>
                              </w:r>
                              <w:hyperlink r:id="rId8" w:history="1">
                                <w:r w:rsidR="008C7ADF" w:rsidRPr="00282D51">
                                  <w:rPr>
                                    <w:rStyle w:val="a3"/>
                                    <w:rFonts w:ascii="標楷體" w:eastAsia="標楷體" w:hAnsi="標楷體" w:cs="新細明體" w:hint="eastAsia"/>
                                  </w:rPr>
                                  <w:t>chiachen@mediawatch.org.tw</w:t>
                                </w:r>
                              </w:hyperlink>
                              <w:r w:rsidRPr="008C7ADF">
                                <w:rPr>
                                  <w:rFonts w:ascii="標楷體" w:eastAsia="標楷體" w:hAnsi="標楷體" w:cs="新細明體"/>
                                </w:rPr>
                                <w:t>(</w:t>
                              </w:r>
                              <w:r w:rsidR="008C7ADF" w:rsidRPr="008C7ADF">
                                <w:rPr>
                                  <w:rFonts w:ascii="標楷體" w:eastAsia="標楷體" w:hAnsi="標楷體" w:cs="新細明體" w:hint="eastAsia"/>
                                </w:rPr>
                                <w:t>謝</w:t>
                              </w:r>
                              <w:r w:rsidRPr="008C7ADF">
                                <w:rPr>
                                  <w:rFonts w:ascii="標楷體" w:eastAsia="標楷體" w:hAnsi="標楷體" w:cs="新細明體"/>
                                </w:rPr>
                                <w:t>小姐)</w:t>
                              </w:r>
                              <w:r w:rsidRPr="008C7ADF">
                                <w:rPr>
                                  <w:rFonts w:ascii="標楷體" w:eastAsia="標楷體" w:hAnsi="標楷體" w:cs="新細明體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6731" y="5262"/>
                            <a:ext cx="457" cy="8"/>
                          </a:xfrm>
                          <a:prstGeom prst="line">
                            <a:avLst/>
                          </a:prstGeom>
                          <a:noFill/>
                          <a:ln w="63500" cmpd="thickThin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562" y="5207"/>
                            <a:ext cx="448" cy="6"/>
                          </a:xfrm>
                          <a:prstGeom prst="line">
                            <a:avLst/>
                          </a:prstGeom>
                          <a:noFill/>
                          <a:ln w="63500" cmpd="thickThin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68" y="4985"/>
                            <a:ext cx="2510" cy="55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18900000" scaled="1"/>
                          </a:gradFill>
                          <a:ln w="63500" cmpd="thickThin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F43268" w14:textId="77777777" w:rsidR="005666DB" w:rsidRPr="00311A31" w:rsidRDefault="005666DB" w:rsidP="005666DB">
                              <w:pPr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依檔案格式準備報名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</w:rPr>
                                <w:t>資料</w:t>
                              </w:r>
                            </w:p>
                            <w:p w14:paraId="753E92F3" w14:textId="77777777" w:rsidR="005666DB" w:rsidRDefault="005666DB" w:rsidP="005666D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663" y="5429"/>
                            <a:ext cx="4" cy="446"/>
                          </a:xfrm>
                          <a:prstGeom prst="line">
                            <a:avLst/>
                          </a:prstGeom>
                          <a:noFill/>
                          <a:ln w="63500" cmpd="thickThin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043E3" id="群組 32" o:spid="_x0000_s1026" style="position:absolute;left:0;text-align:left;margin-left:44.2pt;margin-top:28.45pt;width:443.1pt;height:129.65pt;z-index:251656704" coordorigin="4168,4358" coordsize="7344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">
                <v:rect id="Rectangle 4" o:spid="_x0000_s1027" style="position:absolute;left:9920;top:5911;width:151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" strokecolor="#8064a2" strokeweight="5pt">
                  <v:stroke linestyle="thickThin"/>
                  <v:shadow color="#868686"/>
                  <v:textbox>
                    <w:txbxContent>
                      <w:p w14:paraId="608AFB81" w14:textId="77777777" w:rsidR="005666DB" w:rsidRPr="005666DB" w:rsidRDefault="005666DB" w:rsidP="005666DB">
                        <w:pPr>
                          <w:rPr>
                            <w:rFonts w:ascii="標楷體" w:eastAsia="標楷體" w:hAnsi="標楷體"/>
                            <w:b/>
                            <w:strike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</w:rPr>
                          <w:t>完成報名作業</w:t>
                        </w:r>
                      </w:p>
                      <w:p w14:paraId="4EDF6738" w14:textId="77777777" w:rsidR="005666DB" w:rsidRDefault="005666DB" w:rsidP="005666DB"/>
                    </w:txbxContent>
                  </v:textbox>
                </v:rect>
                <v:rect id="Rectangle 5" o:spid="_x0000_s1028" style="position:absolute;left:9992;top:4876;width:152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" strokecolor="#8064a2" strokeweight="5pt">
                  <v:stroke linestyle="thickThin"/>
                  <v:shadow color="#868686"/>
                  <v:textbox>
                    <w:txbxContent>
                      <w:p w14:paraId="4D9D8B51" w14:textId="77777777" w:rsidR="005666DB" w:rsidRPr="005666DB" w:rsidRDefault="005666DB" w:rsidP="005666DB">
                        <w:pPr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5666DB">
                          <w:rPr>
                            <w:rFonts w:ascii="標楷體" w:eastAsia="標楷體" w:hAnsi="標楷體" w:cs="新細明體" w:hint="eastAsia"/>
                            <w:color w:val="000000"/>
                          </w:rPr>
                          <w:t>上傳報名資料</w:t>
                        </w:r>
                      </w:p>
                      <w:p w14:paraId="2FF679DE" w14:textId="77777777" w:rsidR="005666DB" w:rsidRDefault="005666DB" w:rsidP="005666DB"/>
                    </w:txbxContent>
                  </v:textbox>
                </v:rect>
                <v:rect id="Rectangle 7" o:spid="_x0000_s1029" style="position:absolute;left:7200;top:4358;width:2301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" filled="f" fillcolor="#f8fafc" strokecolor="#8064a2" strokeweight="5pt">
                  <v:fill opacity="13107f" color2="#dbe5f1" o:opacity2="22938f" angle="45" focus="100%" type="gradient"/>
                  <v:stroke linestyle="thickThin"/>
                  <v:shadow color="#868686"/>
                  <v:textbox>
                    <w:txbxContent>
                      <w:p w14:paraId="3A0915C4" w14:textId="77777777" w:rsidR="005666DB" w:rsidRPr="00A76A7E" w:rsidRDefault="005666DB" w:rsidP="005666DB">
                        <w:pPr>
                          <w:rPr>
                            <w:rFonts w:ascii="標楷體" w:eastAsia="標楷體" w:hAnsi="標楷體" w:cs="新細明體"/>
                          </w:rPr>
                        </w:pPr>
                        <w:r w:rsidRPr="008A2D9D">
                          <w:rPr>
                            <w:rFonts w:ascii="標楷體" w:eastAsia="標楷體" w:hAnsi="標楷體" w:cs="新細明體" w:hint="eastAsia"/>
                          </w:rPr>
                          <w:t>寄送電子郵件至以下指定信箱</w:t>
                        </w:r>
                        <w:r>
                          <w:rPr>
                            <w:rFonts w:ascii="標楷體" w:eastAsia="標楷體" w:hAnsi="標楷體" w:cs="新細明體" w:hint="eastAsia"/>
                          </w:rPr>
                          <w:t>向媒觀索取報名網址</w:t>
                        </w:r>
                        <w:r w:rsidRPr="008A2D9D">
                          <w:rPr>
                            <w:rFonts w:ascii="標楷體" w:eastAsia="標楷體" w:hAnsi="標楷體" w:cs="新細明體" w:hint="eastAsia"/>
                          </w:rPr>
                          <w:t>。</w:t>
                        </w:r>
                        <w:r>
                          <w:rPr>
                            <w:rFonts w:ascii="標楷體" w:eastAsia="標楷體" w:hAnsi="標楷體" w:cs="新細明體"/>
                          </w:rPr>
                          <w:br/>
                        </w:r>
                        <w:r>
                          <w:rPr>
                            <w:rFonts w:ascii="標楷體" w:eastAsia="標楷體" w:hAnsi="標楷體" w:cs="新細明體" w:hint="eastAsia"/>
                          </w:rPr>
                          <w:t>指定郵件信</w:t>
                        </w:r>
                        <w:r w:rsidRPr="008A2D9D">
                          <w:rPr>
                            <w:rFonts w:ascii="標楷體" w:eastAsia="標楷體" w:hAnsi="標楷體" w:cs="新細明體" w:hint="eastAsia"/>
                          </w:rPr>
                          <w:t>箱</w:t>
                        </w:r>
                        <w:r>
                          <w:rPr>
                            <w:rFonts w:ascii="標楷體" w:eastAsia="標楷體" w:hAnsi="標楷體" w:cs="新細明體" w:hint="eastAsia"/>
                          </w:rPr>
                          <w:t>：</w:t>
                        </w:r>
                        <w:hyperlink r:id="rId9" w:history="1">
                          <w:r w:rsidR="008C7ADF" w:rsidRPr="00282D51">
                            <w:rPr>
                              <w:rStyle w:val="a3"/>
                              <w:rFonts w:ascii="標楷體" w:eastAsia="標楷體" w:hAnsi="標楷體" w:cs="新細明體" w:hint="eastAsia"/>
                            </w:rPr>
                            <w:t>chiachen@mediawatch.org.tw</w:t>
                          </w:r>
                        </w:hyperlink>
                        <w:r w:rsidRPr="008C7ADF">
                          <w:rPr>
                            <w:rFonts w:ascii="標楷體" w:eastAsia="標楷體" w:hAnsi="標楷體" w:cs="新細明體"/>
                          </w:rPr>
                          <w:t>(</w:t>
                        </w:r>
                        <w:r w:rsidR="008C7ADF" w:rsidRPr="008C7ADF">
                          <w:rPr>
                            <w:rFonts w:ascii="標楷體" w:eastAsia="標楷體" w:hAnsi="標楷體" w:cs="新細明體" w:hint="eastAsia"/>
                          </w:rPr>
                          <w:t>謝</w:t>
                        </w:r>
                        <w:r w:rsidRPr="008C7ADF">
                          <w:rPr>
                            <w:rFonts w:ascii="標楷體" w:eastAsia="標楷體" w:hAnsi="標楷體" w:cs="新細明體"/>
                          </w:rPr>
                          <w:t>小姐)</w:t>
                        </w:r>
                        <w:r w:rsidRPr="008C7ADF">
                          <w:rPr>
                            <w:rFonts w:ascii="標楷體" w:eastAsia="標楷體" w:hAnsi="標楷體" w:cs="新細明體" w:hint="eastAsia"/>
                          </w:rPr>
                          <w:t>。</w:t>
                        </w:r>
                      </w:p>
                    </w:txbxContent>
                  </v:textbox>
                </v:rect>
                <v:line id="Line 8" o:spid="_x0000_s1030" style="position:absolute;flip:y;visibility:visible;mso-wrap-style:square" from="6731,5262" to="7188,5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" strokecolor="#4bacc6" strokeweight="5pt">
                  <v:stroke endarrow="block" linestyle="thickThin"/>
                  <v:shadow color="#868686"/>
                </v:line>
                <v:line id="Line 9" o:spid="_x0000_s1031" style="position:absolute;visibility:visible;mso-wrap-style:square" from="9562,5207" to="10010,5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" strokecolor="#4bacc6" strokeweight="5pt">
                  <v:stroke endarrow="block" linestyle="thickThin"/>
                  <v:shadow color="#868686"/>
                </v:line>
                <v:rect id="Rectangle 10" o:spid="_x0000_s1032" style="position:absolute;left:4168;top:4985;width:2510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" strokecolor="#8064a2" strokeweight="5pt">
                  <v:fill angle="135" focus="100%" type="gradient"/>
                  <v:stroke linestyle="thickThin"/>
                  <v:shadow color="#868686"/>
                  <v:textbox>
                    <w:txbxContent>
                      <w:p w14:paraId="2AF43268" w14:textId="77777777" w:rsidR="005666DB" w:rsidRPr="00311A31" w:rsidRDefault="005666DB" w:rsidP="005666DB">
                        <w:pPr>
                          <w:rPr>
                            <w:rFonts w:ascii="標楷體" w:eastAsia="標楷體" w:hAnsi="標楷體" w:cs="新細明體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</w:rPr>
                          <w:t>依檔案格式準備報名</w:t>
                        </w:r>
                        <w:r>
                          <w:rPr>
                            <w:rFonts w:ascii="標楷體" w:eastAsia="標楷體" w:hAnsi="標楷體" w:cs="新細明體"/>
                          </w:rPr>
                          <w:t>資料</w:t>
                        </w:r>
                      </w:p>
                      <w:p w14:paraId="753E92F3" w14:textId="77777777" w:rsidR="005666DB" w:rsidRDefault="005666DB" w:rsidP="005666DB"/>
                    </w:txbxContent>
                  </v:textbox>
                </v:rect>
                <v:line id="Line 14" o:spid="_x0000_s1033" style="position:absolute;visibility:visible;mso-wrap-style:square" from="10663,5429" to="10667,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" strokecolor="#4bacc6" strokeweight="5pt">
                  <v:stroke endarrow="block" linestyle="thickThin"/>
                  <v:shadow color="#868686"/>
                </v:line>
              </v:group>
            </w:pict>
          </mc:Fallback>
        </mc:AlternateContent>
      </w:r>
      <w:r w:rsidR="005666DB">
        <w:rPr>
          <w:rFonts w:ascii="標楷體" w:eastAsia="標楷體" w:hAnsi="標楷體" w:hint="eastAsia"/>
          <w:b/>
          <w:bCs/>
          <w:sz w:val="28"/>
          <w:szCs w:val="28"/>
        </w:rPr>
        <w:t>報名方式</w:t>
      </w:r>
      <w:r w:rsidR="00413C60" w:rsidRPr="00307703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3AEEDC69" w14:textId="1B7E0A81" w:rsidR="005666DB" w:rsidRDefault="00C2214F" w:rsidP="005666DB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392319" wp14:editId="02C6B0EC">
                <wp:simplePos x="0" y="0"/>
                <wp:positionH relativeFrom="column">
                  <wp:posOffset>-895985</wp:posOffset>
                </wp:positionH>
                <wp:positionV relativeFrom="paragraph">
                  <wp:posOffset>399415</wp:posOffset>
                </wp:positionV>
                <wp:extent cx="1085850" cy="437515"/>
                <wp:effectExtent l="19050" t="19050" r="19050" b="19685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375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63500" cmpd="thickThin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8BBD84" w14:textId="77777777" w:rsidR="005666DB" w:rsidRPr="00311A31" w:rsidRDefault="005666DB" w:rsidP="005666D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下載報名表</w:t>
                            </w:r>
                          </w:p>
                          <w:p w14:paraId="74F2719A" w14:textId="77777777" w:rsidR="005666DB" w:rsidRDefault="005666DB" w:rsidP="00566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92319" id="Rectangle 13" o:spid="_x0000_s1034" style="position:absolute;margin-left:-70.55pt;margin-top:31.45pt;width:85.5pt;height:3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" strokecolor="#8064a2" strokeweight="5pt">
                <v:fill angle="135" focus="100%" type="gradient"/>
                <v:stroke linestyle="thickThin"/>
                <v:shadow color="#868686"/>
                <v:textbox>
                  <w:txbxContent>
                    <w:p w14:paraId="7D8BBD84" w14:textId="77777777" w:rsidR="005666DB" w:rsidRPr="00311A31" w:rsidRDefault="005666DB" w:rsidP="005666DB">
                      <w:pPr>
                        <w:jc w:val="center"/>
                        <w:rPr>
                          <w:rFonts w:ascii="標楷體" w:eastAsia="標楷體" w:hAnsi="標楷體" w:cs="新細明體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</w:rPr>
                        <w:t>下載報名表</w:t>
                      </w:r>
                    </w:p>
                    <w:p w14:paraId="74F2719A" w14:textId="77777777" w:rsidR="005666DB" w:rsidRDefault="005666DB" w:rsidP="005666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88A8E58" w14:textId="465977C2" w:rsidR="005666DB" w:rsidRDefault="00C2214F" w:rsidP="005666DB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044270" wp14:editId="076EF27E">
                <wp:simplePos x="0" y="0"/>
                <wp:positionH relativeFrom="column">
                  <wp:posOffset>208915</wp:posOffset>
                </wp:positionH>
                <wp:positionV relativeFrom="paragraph">
                  <wp:posOffset>179705</wp:posOffset>
                </wp:positionV>
                <wp:extent cx="371475" cy="5715"/>
                <wp:effectExtent l="0" t="114300" r="0" b="127635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5715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CBD2C" id="Line 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14.15pt" to="45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" strokecolor="#4bacc6" strokeweight="5pt">
                <v:stroke endarrow="block" linestyle="thickThin"/>
                <v:shadow color="#868686"/>
              </v:line>
            </w:pict>
          </mc:Fallback>
        </mc:AlternateContent>
      </w:r>
    </w:p>
    <w:p w14:paraId="7683BCE0" w14:textId="77777777" w:rsidR="005666DB" w:rsidRDefault="005666DB" w:rsidP="005666DB">
      <w:pPr>
        <w:widowControl/>
        <w:rPr>
          <w:rFonts w:ascii="標楷體" w:eastAsia="標楷體" w:hAnsi="標楷體"/>
          <w:b/>
          <w:bCs/>
          <w:sz w:val="28"/>
          <w:szCs w:val="28"/>
        </w:rPr>
      </w:pPr>
    </w:p>
    <w:p w14:paraId="36F1E7C5" w14:textId="77777777" w:rsidR="005666DB" w:rsidRPr="00470C9F" w:rsidRDefault="005666DB" w:rsidP="00861B54">
      <w:pPr>
        <w:numPr>
          <w:ilvl w:val="0"/>
          <w:numId w:val="1"/>
        </w:numPr>
        <w:spacing w:line="400" w:lineRule="atLeast"/>
        <w:ind w:left="993"/>
        <w:rPr>
          <w:rFonts w:ascii="標楷體" w:eastAsia="標楷體"/>
          <w:bCs/>
        </w:rPr>
      </w:pPr>
      <w:r w:rsidRPr="00470C9F">
        <w:rPr>
          <w:rFonts w:ascii="標楷體" w:eastAsia="標楷體" w:hAnsi="標楷體" w:hint="eastAsia"/>
          <w:bCs/>
        </w:rPr>
        <w:t>報名資料：</w:t>
      </w:r>
    </w:p>
    <w:p w14:paraId="795536EC" w14:textId="00A85DF9" w:rsidR="005666DB" w:rsidRPr="00470C9F" w:rsidRDefault="003340FF" w:rsidP="005666DB">
      <w:pPr>
        <w:pStyle w:val="af6"/>
        <w:spacing w:line="276" w:lineRule="auto"/>
        <w:ind w:leftChars="0" w:left="960"/>
        <w:jc w:val="both"/>
        <w:rPr>
          <w:rFonts w:ascii="標楷體" w:eastAsia="標楷體" w:hAnsi="標楷體"/>
        </w:rPr>
      </w:pPr>
      <w:bookmarkStart w:id="7" w:name="_Hlk99381789"/>
      <w:r w:rsidRPr="00903564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『</w:t>
      </w:r>
      <w:r w:rsidR="00A87796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影視類</w:t>
      </w:r>
      <w:r w:rsidRPr="00903564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』</w:t>
      </w:r>
      <w:r w:rsidR="005666DB" w:rsidRPr="00470C9F">
        <w:rPr>
          <w:rFonts w:ascii="標楷體" w:eastAsia="標楷體" w:hAnsi="標楷體" w:hint="eastAsia"/>
        </w:rPr>
        <w:t>報名必</w:t>
      </w:r>
      <w:r w:rsidR="00634877" w:rsidRPr="00470C9F">
        <w:rPr>
          <w:rFonts w:ascii="標楷體" w:eastAsia="標楷體" w:hAnsi="標楷體" w:hint="eastAsia"/>
        </w:rPr>
        <w:t>須</w:t>
      </w:r>
      <w:r w:rsidR="005666DB" w:rsidRPr="00470C9F">
        <w:rPr>
          <w:rFonts w:ascii="標楷體" w:eastAsia="標楷體" w:hAnsi="標楷體" w:hint="eastAsia"/>
        </w:rPr>
        <w:t>備妥下列文件：</w:t>
      </w:r>
    </w:p>
    <w:p w14:paraId="5528EB14" w14:textId="07F5905E" w:rsidR="005666DB" w:rsidRPr="00470C9F" w:rsidRDefault="00FF2288" w:rsidP="00861B54">
      <w:pPr>
        <w:pStyle w:val="af6"/>
        <w:numPr>
          <w:ilvl w:val="0"/>
          <w:numId w:val="3"/>
        </w:numPr>
        <w:tabs>
          <w:tab w:val="left" w:pos="1701"/>
          <w:tab w:val="left" w:pos="1843"/>
        </w:tabs>
        <w:spacing w:line="276" w:lineRule="auto"/>
        <w:ind w:leftChars="0" w:left="1560"/>
        <w:jc w:val="both"/>
        <w:rPr>
          <w:rFonts w:ascii="標楷體" w:eastAsia="標楷體" w:hAnsi="標楷體"/>
        </w:rPr>
      </w:pPr>
      <w:r w:rsidRPr="00470C9F">
        <w:rPr>
          <w:rFonts w:ascii="標楷體" w:eastAsia="標楷體" w:hAnsi="標楷體" w:hint="eastAsia"/>
          <w:b/>
          <w:bCs/>
        </w:rPr>
        <w:t>「</w:t>
      </w:r>
      <w:r w:rsidR="00A87796">
        <w:rPr>
          <w:rFonts w:ascii="標楷體" w:eastAsia="標楷體" w:hAnsi="標楷體" w:hint="eastAsia"/>
          <w:b/>
          <w:bCs/>
        </w:rPr>
        <w:t>影視類</w:t>
      </w:r>
      <w:r w:rsidRPr="00470C9F">
        <w:rPr>
          <w:rFonts w:ascii="標楷體" w:eastAsia="標楷體" w:hAnsi="標楷體" w:hint="eastAsia"/>
          <w:b/>
          <w:bCs/>
        </w:rPr>
        <w:t>自我推薦表」</w:t>
      </w:r>
      <w:r w:rsidRPr="00470C9F">
        <w:rPr>
          <w:rFonts w:ascii="標楷體" w:eastAsia="標楷體" w:hAnsi="標楷體" w:hint="eastAsia"/>
        </w:rPr>
        <w:t>附件一（每個節目一張表格）</w:t>
      </w:r>
    </w:p>
    <w:p w14:paraId="1DCF351C" w14:textId="77777777" w:rsidR="005666DB" w:rsidRPr="00470C9F" w:rsidRDefault="005666DB" w:rsidP="00861B54">
      <w:pPr>
        <w:pStyle w:val="af6"/>
        <w:numPr>
          <w:ilvl w:val="0"/>
          <w:numId w:val="3"/>
        </w:numPr>
        <w:tabs>
          <w:tab w:val="left" w:pos="1701"/>
        </w:tabs>
        <w:spacing w:line="276" w:lineRule="auto"/>
        <w:ind w:leftChars="0" w:left="1560"/>
        <w:jc w:val="both"/>
        <w:rPr>
          <w:rFonts w:ascii="標楷體" w:eastAsia="標楷體" w:hAnsi="標楷體"/>
        </w:rPr>
      </w:pPr>
      <w:r w:rsidRPr="00470C9F">
        <w:rPr>
          <w:rFonts w:ascii="標楷體" w:eastAsia="標楷體" w:hAnsi="標楷體" w:hint="eastAsia"/>
          <w:szCs w:val="24"/>
        </w:rPr>
        <w:t>推薦節目之橫式宣傳照2張。</w:t>
      </w:r>
    </w:p>
    <w:p w14:paraId="31353AA8" w14:textId="77777777" w:rsidR="005666DB" w:rsidRPr="00470C9F" w:rsidRDefault="005666DB" w:rsidP="00861B54">
      <w:pPr>
        <w:pStyle w:val="af6"/>
        <w:numPr>
          <w:ilvl w:val="0"/>
          <w:numId w:val="3"/>
        </w:numPr>
        <w:tabs>
          <w:tab w:val="left" w:pos="1701"/>
        </w:tabs>
        <w:spacing w:line="276" w:lineRule="auto"/>
        <w:ind w:leftChars="0" w:left="1560"/>
        <w:jc w:val="both"/>
        <w:rPr>
          <w:rFonts w:ascii="標楷體" w:eastAsia="標楷體" w:hAnsi="標楷體"/>
          <w:szCs w:val="24"/>
        </w:rPr>
      </w:pPr>
      <w:r w:rsidRPr="00470C9F">
        <w:rPr>
          <w:rFonts w:ascii="標楷體" w:eastAsia="標楷體" w:hAnsi="標楷體" w:hint="eastAsia"/>
          <w:szCs w:val="24"/>
        </w:rPr>
        <w:t>推薦</w:t>
      </w:r>
      <w:r w:rsidR="009222E1" w:rsidRPr="00470C9F">
        <w:rPr>
          <w:rFonts w:ascii="標楷體" w:eastAsia="標楷體" w:hAnsi="標楷體" w:hint="eastAsia"/>
          <w:szCs w:val="24"/>
        </w:rPr>
        <w:t>「</w:t>
      </w:r>
      <w:r w:rsidR="00E22A30">
        <w:rPr>
          <w:rFonts w:ascii="標楷體" w:eastAsia="標楷體" w:hAnsi="標楷體" w:hint="eastAsia"/>
          <w:szCs w:val="24"/>
        </w:rPr>
        <w:t>非劇情類</w:t>
      </w:r>
      <w:r w:rsidRPr="00470C9F">
        <w:rPr>
          <w:rFonts w:ascii="標楷體" w:eastAsia="標楷體" w:hAnsi="標楷體" w:hint="eastAsia"/>
          <w:szCs w:val="24"/>
        </w:rPr>
        <w:t>節目</w:t>
      </w:r>
      <w:r w:rsidR="009222E1" w:rsidRPr="00470C9F">
        <w:rPr>
          <w:rFonts w:ascii="標楷體" w:eastAsia="標楷體" w:hAnsi="標楷體" w:hint="eastAsia"/>
          <w:szCs w:val="24"/>
        </w:rPr>
        <w:t>」</w:t>
      </w:r>
      <w:r w:rsidR="00B01512" w:rsidRPr="00470C9F">
        <w:rPr>
          <w:rFonts w:ascii="標楷體" w:eastAsia="標楷體" w:hAnsi="標楷體" w:hint="eastAsia"/>
          <w:szCs w:val="24"/>
        </w:rPr>
        <w:t>應為</w:t>
      </w:r>
      <w:r w:rsidRPr="00470C9F">
        <w:rPr>
          <w:rFonts w:ascii="標楷體" w:eastAsia="標楷體" w:hAnsi="標楷體" w:hint="eastAsia"/>
          <w:b/>
          <w:szCs w:val="24"/>
        </w:rPr>
        <w:t>3集</w:t>
      </w:r>
      <w:r w:rsidRPr="00470C9F">
        <w:rPr>
          <w:rStyle w:val="a6"/>
          <w:rFonts w:ascii="標楷體" w:eastAsia="標楷體" w:hAnsi="標楷體"/>
          <w:b/>
          <w:color w:val="FF0000"/>
          <w:szCs w:val="24"/>
        </w:rPr>
        <w:footnoteReference w:id="1"/>
      </w:r>
      <w:r w:rsidRPr="00470C9F">
        <w:rPr>
          <w:rFonts w:ascii="標楷體" w:eastAsia="標楷體" w:hAnsi="標楷體" w:hint="eastAsia"/>
          <w:b/>
          <w:szCs w:val="24"/>
        </w:rPr>
        <w:t>內容及30秒預告片1</w:t>
      </w:r>
      <w:r w:rsidR="00BB439D" w:rsidRPr="00470C9F">
        <w:rPr>
          <w:rFonts w:ascii="標楷體" w:eastAsia="標楷體" w:hAnsi="標楷體"/>
          <w:b/>
          <w:szCs w:val="24"/>
        </w:rPr>
        <w:t>-2</w:t>
      </w:r>
      <w:r w:rsidRPr="00470C9F">
        <w:rPr>
          <w:rFonts w:ascii="標楷體" w:eastAsia="標楷體" w:hAnsi="標楷體" w:hint="eastAsia"/>
          <w:b/>
          <w:szCs w:val="24"/>
        </w:rPr>
        <w:t>部</w:t>
      </w:r>
      <w:r w:rsidRPr="00470C9F">
        <w:rPr>
          <w:rStyle w:val="a6"/>
          <w:rFonts w:ascii="標楷體" w:eastAsia="標楷體" w:hAnsi="標楷體"/>
          <w:b/>
          <w:color w:val="FF0000"/>
          <w:szCs w:val="24"/>
        </w:rPr>
        <w:footnoteReference w:id="2"/>
      </w:r>
      <w:r w:rsidRPr="00470C9F">
        <w:rPr>
          <w:rFonts w:ascii="標楷體" w:eastAsia="標楷體" w:hAnsi="標楷體" w:hint="eastAsia"/>
          <w:szCs w:val="24"/>
        </w:rPr>
        <w:t xml:space="preserve"> </w:t>
      </w:r>
      <w:r w:rsidR="00B01512" w:rsidRPr="00470C9F">
        <w:rPr>
          <w:rFonts w:ascii="標楷體" w:eastAsia="標楷體" w:hAnsi="標楷體" w:hint="eastAsia"/>
          <w:szCs w:val="24"/>
        </w:rPr>
        <w:t>；推薦</w:t>
      </w:r>
      <w:r w:rsidR="009222E1" w:rsidRPr="00470C9F">
        <w:rPr>
          <w:rFonts w:ascii="標楷體" w:eastAsia="標楷體" w:hAnsi="標楷體" w:hint="eastAsia"/>
          <w:szCs w:val="24"/>
        </w:rPr>
        <w:t>「</w:t>
      </w:r>
      <w:r w:rsidR="00E22A30">
        <w:rPr>
          <w:rFonts w:ascii="標楷體" w:eastAsia="標楷體" w:hAnsi="標楷體" w:hint="eastAsia"/>
          <w:szCs w:val="24"/>
        </w:rPr>
        <w:t>劇情類</w:t>
      </w:r>
      <w:r w:rsidR="00B01512" w:rsidRPr="00470C9F">
        <w:rPr>
          <w:rFonts w:ascii="標楷體" w:eastAsia="標楷體" w:hAnsi="標楷體" w:hint="eastAsia"/>
          <w:szCs w:val="24"/>
        </w:rPr>
        <w:t>節目</w:t>
      </w:r>
      <w:r w:rsidR="009222E1" w:rsidRPr="00470C9F">
        <w:rPr>
          <w:rFonts w:ascii="標楷體" w:eastAsia="標楷體" w:hAnsi="標楷體" w:hint="eastAsia"/>
          <w:szCs w:val="24"/>
        </w:rPr>
        <w:t>」</w:t>
      </w:r>
      <w:r w:rsidR="00B01512" w:rsidRPr="00470C9F">
        <w:rPr>
          <w:rFonts w:ascii="標楷體" w:eastAsia="標楷體" w:hAnsi="標楷體" w:hint="eastAsia"/>
          <w:szCs w:val="24"/>
        </w:rPr>
        <w:t>，</w:t>
      </w:r>
      <w:r w:rsidR="006A66E9" w:rsidRPr="00470C9F">
        <w:rPr>
          <w:rFonts w:ascii="標楷體" w:eastAsia="標楷體" w:hAnsi="標楷體" w:hint="eastAsia"/>
          <w:b/>
          <w:bCs/>
          <w:szCs w:val="24"/>
        </w:rPr>
        <w:t>節目集數3集以下內容節目請全數繳交；節目集數3集以上請繳交3集</w:t>
      </w:r>
      <w:r w:rsidR="00B01512" w:rsidRPr="00470C9F">
        <w:rPr>
          <w:rFonts w:ascii="標楷體" w:eastAsia="標楷體" w:hAnsi="標楷體" w:hint="eastAsia"/>
          <w:b/>
          <w:szCs w:val="24"/>
        </w:rPr>
        <w:t>內容</w:t>
      </w:r>
      <w:r w:rsidR="009222E1" w:rsidRPr="00470C9F">
        <w:rPr>
          <w:rFonts w:ascii="標楷體" w:eastAsia="標楷體" w:hAnsi="標楷體" w:hint="eastAsia"/>
          <w:b/>
          <w:szCs w:val="24"/>
        </w:rPr>
        <w:t>節目內容</w:t>
      </w:r>
      <w:r w:rsidR="00B01512" w:rsidRPr="00470C9F">
        <w:rPr>
          <w:rFonts w:ascii="標楷體" w:eastAsia="標楷體" w:hAnsi="標楷體" w:hint="eastAsia"/>
          <w:b/>
          <w:szCs w:val="24"/>
        </w:rPr>
        <w:t>及30秒預告片1</w:t>
      </w:r>
      <w:r w:rsidR="00BB439D" w:rsidRPr="00470C9F">
        <w:rPr>
          <w:rFonts w:ascii="標楷體" w:eastAsia="標楷體" w:hAnsi="標楷體"/>
          <w:b/>
          <w:szCs w:val="24"/>
        </w:rPr>
        <w:t>-2</w:t>
      </w:r>
      <w:r w:rsidR="00B01512" w:rsidRPr="00470C9F">
        <w:rPr>
          <w:rFonts w:ascii="標楷體" w:eastAsia="標楷體" w:hAnsi="標楷體" w:hint="eastAsia"/>
          <w:b/>
          <w:szCs w:val="24"/>
        </w:rPr>
        <w:t>部</w:t>
      </w:r>
      <w:r w:rsidR="00B01512" w:rsidRPr="00470C9F">
        <w:rPr>
          <w:rFonts w:ascii="標楷體" w:eastAsia="標楷體" w:hAnsi="標楷體" w:hint="eastAsia"/>
          <w:szCs w:val="24"/>
        </w:rPr>
        <w:t>。</w:t>
      </w:r>
    </w:p>
    <w:p w14:paraId="6217FD72" w14:textId="77777777" w:rsidR="005666DB" w:rsidRPr="00470C9F" w:rsidRDefault="005666DB" w:rsidP="00861B54">
      <w:pPr>
        <w:pStyle w:val="af6"/>
        <w:widowControl/>
        <w:numPr>
          <w:ilvl w:val="0"/>
          <w:numId w:val="3"/>
        </w:numPr>
        <w:spacing w:line="276" w:lineRule="auto"/>
        <w:ind w:leftChars="0" w:left="1701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70C9F">
        <w:rPr>
          <w:rFonts w:ascii="標楷體" w:eastAsia="標楷體" w:hAnsi="標楷體" w:hint="eastAsia"/>
        </w:rPr>
        <w:t>前述報名資料</w:t>
      </w:r>
      <w:r w:rsidRPr="00470C9F">
        <w:rPr>
          <w:rFonts w:ascii="標楷體" w:eastAsia="標楷體" w:hAnsi="標楷體" w:hint="eastAsia"/>
          <w:bCs/>
        </w:rPr>
        <w:t>請以電子檔案</w:t>
      </w:r>
      <w:r w:rsidRPr="00470C9F">
        <w:rPr>
          <w:rFonts w:ascii="標楷體" w:eastAsia="標楷體" w:hAnsi="標楷體" w:hint="eastAsia"/>
        </w:rPr>
        <w:t>上傳至媒觀提供專屬報名網址</w:t>
      </w:r>
      <w:r w:rsidRPr="00470C9F">
        <w:rPr>
          <w:rStyle w:val="a6"/>
          <w:rFonts w:ascii="標楷體" w:eastAsia="標楷體" w:hAnsi="標楷體"/>
          <w:b/>
          <w:color w:val="FF0000"/>
          <w:szCs w:val="24"/>
        </w:rPr>
        <w:footnoteReference w:id="3"/>
      </w:r>
      <w:r w:rsidRPr="00470C9F">
        <w:rPr>
          <w:rFonts w:ascii="標楷體" w:eastAsia="標楷體" w:hAnsi="標楷體" w:hint="eastAsia"/>
        </w:rPr>
        <w:t>，即完成報名作業。</w:t>
      </w:r>
    </w:p>
    <w:p w14:paraId="4D62E404" w14:textId="77777777" w:rsidR="00CD6E07" w:rsidRPr="003340FF" w:rsidRDefault="00CD6E07" w:rsidP="00CD6E07">
      <w:pPr>
        <w:pStyle w:val="af6"/>
        <w:widowControl/>
        <w:spacing w:line="276" w:lineRule="auto"/>
        <w:ind w:leftChars="0" w:left="1701"/>
        <w:jc w:val="both"/>
        <w:rPr>
          <w:rFonts w:ascii="標楷體" w:eastAsia="標楷體" w:hAnsi="標楷體"/>
          <w:b/>
          <w:bCs/>
          <w:sz w:val="28"/>
          <w:szCs w:val="28"/>
          <w:highlight w:val="yellow"/>
        </w:rPr>
      </w:pPr>
    </w:p>
    <w:bookmarkEnd w:id="7"/>
    <w:p w14:paraId="65D252FB" w14:textId="6220200A" w:rsidR="003340FF" w:rsidRPr="001E29B5" w:rsidRDefault="003340FF" w:rsidP="003340FF">
      <w:pPr>
        <w:pStyle w:val="af6"/>
        <w:spacing w:line="276" w:lineRule="auto"/>
        <w:ind w:leftChars="0" w:left="960"/>
        <w:jc w:val="both"/>
        <w:rPr>
          <w:rFonts w:ascii="標楷體" w:eastAsia="標楷體" w:hAnsi="標楷體"/>
        </w:rPr>
      </w:pPr>
      <w:r w:rsidRPr="00903564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lastRenderedPageBreak/>
        <w:t>『聲音</w:t>
      </w:r>
      <w:r w:rsidR="00A87796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類</w:t>
      </w:r>
      <w:r w:rsidRPr="00903564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』</w:t>
      </w:r>
      <w:r w:rsidRPr="00602728">
        <w:rPr>
          <w:rFonts w:ascii="標楷體" w:eastAsia="標楷體" w:hAnsi="標楷體" w:hint="eastAsia"/>
          <w:sz w:val="26"/>
          <w:szCs w:val="26"/>
        </w:rPr>
        <w:t>報名必須備妥下列文件</w:t>
      </w:r>
      <w:r w:rsidRPr="001E29B5">
        <w:rPr>
          <w:rFonts w:ascii="標楷體" w:eastAsia="標楷體" w:hAnsi="標楷體" w:hint="eastAsia"/>
        </w:rPr>
        <w:t>：</w:t>
      </w:r>
    </w:p>
    <w:p w14:paraId="50C645BE" w14:textId="1B834CC8" w:rsidR="003340FF" w:rsidRPr="001E29B5" w:rsidRDefault="003340FF" w:rsidP="00861B54">
      <w:pPr>
        <w:pStyle w:val="af6"/>
        <w:numPr>
          <w:ilvl w:val="0"/>
          <w:numId w:val="10"/>
        </w:numPr>
        <w:tabs>
          <w:tab w:val="left" w:pos="1701"/>
          <w:tab w:val="left" w:pos="1843"/>
        </w:tabs>
        <w:spacing w:line="276" w:lineRule="auto"/>
        <w:ind w:leftChars="0" w:firstLine="207"/>
        <w:jc w:val="both"/>
        <w:rPr>
          <w:rFonts w:ascii="標楷體" w:eastAsia="標楷體" w:hAnsi="標楷體"/>
        </w:rPr>
      </w:pPr>
      <w:r w:rsidRPr="001E29B5">
        <w:rPr>
          <w:rFonts w:ascii="標楷體" w:eastAsia="標楷體" w:hAnsi="標楷體" w:hint="eastAsia"/>
          <w:b/>
          <w:bCs/>
        </w:rPr>
        <w:t>「</w:t>
      </w:r>
      <w:r w:rsidR="0070254A" w:rsidRPr="001E29B5">
        <w:rPr>
          <w:rFonts w:ascii="標楷體" w:eastAsia="標楷體" w:hAnsi="標楷體" w:hint="eastAsia"/>
          <w:b/>
          <w:bCs/>
        </w:rPr>
        <w:t>聲音</w:t>
      </w:r>
      <w:r w:rsidR="00A87796">
        <w:rPr>
          <w:rFonts w:ascii="標楷體" w:eastAsia="標楷體" w:hAnsi="標楷體" w:hint="eastAsia"/>
          <w:b/>
          <w:bCs/>
        </w:rPr>
        <w:t>類</w:t>
      </w:r>
      <w:r w:rsidRPr="001E29B5">
        <w:rPr>
          <w:rFonts w:ascii="標楷體" w:eastAsia="標楷體" w:hAnsi="標楷體" w:hint="eastAsia"/>
          <w:b/>
          <w:bCs/>
        </w:rPr>
        <w:t>自我推薦表」</w:t>
      </w:r>
      <w:r w:rsidRPr="001E29B5">
        <w:rPr>
          <w:rFonts w:ascii="標楷體" w:eastAsia="標楷體" w:hAnsi="標楷體" w:hint="eastAsia"/>
        </w:rPr>
        <w:t>附件</w:t>
      </w:r>
      <w:r w:rsidR="0070254A" w:rsidRPr="001E29B5">
        <w:rPr>
          <w:rFonts w:ascii="標楷體" w:eastAsia="標楷體" w:hAnsi="標楷體" w:hint="eastAsia"/>
        </w:rPr>
        <w:t>二</w:t>
      </w:r>
      <w:r w:rsidRPr="001E29B5">
        <w:rPr>
          <w:rFonts w:ascii="標楷體" w:eastAsia="標楷體" w:hAnsi="標楷體" w:hint="eastAsia"/>
        </w:rPr>
        <w:t>（每個節目一張表格）</w:t>
      </w:r>
    </w:p>
    <w:p w14:paraId="616E6CB4" w14:textId="77777777" w:rsidR="003340FF" w:rsidRPr="001E29B5" w:rsidRDefault="003340FF" w:rsidP="00861B54">
      <w:pPr>
        <w:pStyle w:val="af6"/>
        <w:numPr>
          <w:ilvl w:val="0"/>
          <w:numId w:val="10"/>
        </w:numPr>
        <w:tabs>
          <w:tab w:val="left" w:pos="1701"/>
        </w:tabs>
        <w:spacing w:line="276" w:lineRule="auto"/>
        <w:ind w:leftChars="0" w:left="1560"/>
        <w:jc w:val="both"/>
        <w:rPr>
          <w:rFonts w:ascii="標楷體" w:eastAsia="標楷體" w:hAnsi="標楷體"/>
        </w:rPr>
      </w:pPr>
      <w:r w:rsidRPr="001E29B5">
        <w:rPr>
          <w:rFonts w:ascii="標楷體" w:eastAsia="標楷體" w:hAnsi="標楷體" w:hint="eastAsia"/>
          <w:szCs w:val="24"/>
        </w:rPr>
        <w:t>推薦節目之橫式宣傳照2張。</w:t>
      </w:r>
    </w:p>
    <w:p w14:paraId="644D17B2" w14:textId="332AB271" w:rsidR="003340FF" w:rsidRPr="001E29B5" w:rsidRDefault="004679D1" w:rsidP="00861B54">
      <w:pPr>
        <w:pStyle w:val="af6"/>
        <w:numPr>
          <w:ilvl w:val="0"/>
          <w:numId w:val="10"/>
        </w:numPr>
        <w:tabs>
          <w:tab w:val="left" w:pos="1701"/>
        </w:tabs>
        <w:spacing w:line="276" w:lineRule="auto"/>
        <w:ind w:leftChars="0" w:left="1560"/>
        <w:jc w:val="both"/>
        <w:rPr>
          <w:rFonts w:ascii="標楷體" w:eastAsia="標楷體" w:hAnsi="標楷體"/>
          <w:szCs w:val="24"/>
        </w:rPr>
      </w:pPr>
      <w:r w:rsidRPr="001E29B5">
        <w:rPr>
          <w:rFonts w:ascii="標楷體" w:eastAsia="標楷體" w:hAnsi="標楷體" w:hint="eastAsia"/>
          <w:szCs w:val="24"/>
        </w:rPr>
        <w:t>推薦廣播節目或</w:t>
      </w:r>
      <w:r w:rsidR="002148C6">
        <w:rPr>
          <w:rFonts w:ascii="標楷體" w:eastAsia="標楷體" w:hAnsi="標楷體"/>
          <w:szCs w:val="24"/>
        </w:rPr>
        <w:t>P</w:t>
      </w:r>
      <w:r w:rsidRPr="001E29B5">
        <w:rPr>
          <w:rFonts w:ascii="標楷體" w:eastAsia="標楷體" w:hAnsi="標楷體" w:hint="eastAsia"/>
          <w:szCs w:val="24"/>
        </w:rPr>
        <w:t>odcast節目應為</w:t>
      </w:r>
      <w:r w:rsidRPr="001E29B5">
        <w:rPr>
          <w:rFonts w:ascii="標楷體" w:eastAsia="標楷體" w:hAnsi="標楷體" w:hint="eastAsia"/>
          <w:b/>
          <w:szCs w:val="24"/>
        </w:rPr>
        <w:t>3集內容及</w:t>
      </w:r>
      <w:r w:rsidR="00D41D1E" w:rsidRPr="001E29B5">
        <w:rPr>
          <w:rFonts w:ascii="標楷體" w:eastAsia="標楷體" w:hAnsi="標楷體" w:hint="eastAsia"/>
          <w:b/>
          <w:szCs w:val="24"/>
        </w:rPr>
        <w:t>自剪節目內容精華版30秒</w:t>
      </w:r>
      <w:r w:rsidRPr="001E29B5">
        <w:rPr>
          <w:rFonts w:ascii="標楷體" w:eastAsia="標楷體" w:hAnsi="標楷體" w:hint="eastAsia"/>
          <w:b/>
          <w:szCs w:val="24"/>
        </w:rPr>
        <w:t>1</w:t>
      </w:r>
      <w:r w:rsidRPr="001E29B5">
        <w:rPr>
          <w:rFonts w:ascii="標楷體" w:eastAsia="標楷體" w:hAnsi="標楷體"/>
          <w:b/>
          <w:szCs w:val="24"/>
        </w:rPr>
        <w:t>-2</w:t>
      </w:r>
      <w:r w:rsidRPr="001E29B5">
        <w:rPr>
          <w:rFonts w:ascii="標楷體" w:eastAsia="標楷體" w:hAnsi="標楷體" w:hint="eastAsia"/>
          <w:b/>
          <w:szCs w:val="24"/>
        </w:rPr>
        <w:t>部。</w:t>
      </w:r>
    </w:p>
    <w:p w14:paraId="2BADCED8" w14:textId="14E9242A" w:rsidR="003340FF" w:rsidRPr="007412E7" w:rsidRDefault="003340FF" w:rsidP="007412E7">
      <w:pPr>
        <w:pStyle w:val="af6"/>
        <w:widowControl/>
        <w:numPr>
          <w:ilvl w:val="0"/>
          <w:numId w:val="10"/>
        </w:numPr>
        <w:spacing w:line="276" w:lineRule="auto"/>
        <w:ind w:leftChars="0" w:left="1701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1E29B5">
        <w:rPr>
          <w:rFonts w:ascii="標楷體" w:eastAsia="標楷體" w:hAnsi="標楷體" w:hint="eastAsia"/>
        </w:rPr>
        <w:t>前述報名資料</w:t>
      </w:r>
      <w:r w:rsidRPr="001E29B5">
        <w:rPr>
          <w:rFonts w:ascii="標楷體" w:eastAsia="標楷體" w:hAnsi="標楷體" w:hint="eastAsia"/>
          <w:bCs/>
        </w:rPr>
        <w:t>請以電子檔案</w:t>
      </w:r>
      <w:r w:rsidRPr="001E29B5">
        <w:rPr>
          <w:rFonts w:ascii="標楷體" w:eastAsia="標楷體" w:hAnsi="標楷體" w:hint="eastAsia"/>
        </w:rPr>
        <w:t>上傳至媒觀提供專屬報名網址，即完成報名作業。</w:t>
      </w:r>
    </w:p>
    <w:p w14:paraId="45E506D1" w14:textId="77777777" w:rsidR="00FF2288" w:rsidRPr="00BA1B27" w:rsidRDefault="00FF2288" w:rsidP="00861B54">
      <w:pPr>
        <w:pStyle w:val="af6"/>
        <w:widowControl/>
        <w:numPr>
          <w:ilvl w:val="0"/>
          <w:numId w:val="1"/>
        </w:numPr>
        <w:spacing w:line="276" w:lineRule="auto"/>
        <w:ind w:leftChars="0" w:left="993"/>
        <w:jc w:val="both"/>
        <w:rPr>
          <w:rFonts w:ascii="標楷體" w:eastAsia="標楷體" w:hAnsi="標楷體"/>
          <w:bCs/>
          <w:szCs w:val="24"/>
        </w:rPr>
      </w:pPr>
      <w:r w:rsidRPr="00BA1B27">
        <w:rPr>
          <w:rFonts w:ascii="標楷體" w:eastAsia="標楷體" w:hAnsi="標楷體" w:hint="eastAsia"/>
          <w:bCs/>
          <w:szCs w:val="24"/>
        </w:rPr>
        <w:t>報名資料格式：</w:t>
      </w:r>
    </w:p>
    <w:p w14:paraId="7E434B4D" w14:textId="07935DAF" w:rsidR="00112ADE" w:rsidRPr="00903564" w:rsidRDefault="00112ADE" w:rsidP="00112ADE">
      <w:pPr>
        <w:pStyle w:val="af6"/>
        <w:widowControl/>
        <w:spacing w:line="276" w:lineRule="auto"/>
        <w:ind w:leftChars="0" w:left="993"/>
        <w:jc w:val="both"/>
        <w:rPr>
          <w:rFonts w:ascii="標楷體" w:eastAsia="標楷體" w:hAnsi="標楷體"/>
          <w:bCs/>
          <w:color w:val="000000"/>
          <w:szCs w:val="24"/>
        </w:rPr>
      </w:pPr>
      <w:r w:rsidRPr="00903564">
        <w:rPr>
          <w:rFonts w:ascii="標楷體" w:eastAsia="標楷體" w:hAnsi="Times New Roman" w:hint="eastAsia"/>
          <w:b/>
          <w:color w:val="000000"/>
          <w:sz w:val="26"/>
          <w:szCs w:val="26"/>
        </w:rPr>
        <w:t>『</w:t>
      </w:r>
      <w:r w:rsidR="007C3B25">
        <w:rPr>
          <w:rFonts w:ascii="標楷體" w:eastAsia="標楷體" w:hAnsi="Times New Roman" w:hint="eastAsia"/>
          <w:b/>
          <w:color w:val="000000"/>
          <w:sz w:val="26"/>
          <w:szCs w:val="26"/>
        </w:rPr>
        <w:t>影視類</w:t>
      </w:r>
      <w:r w:rsidRPr="00903564">
        <w:rPr>
          <w:rFonts w:ascii="標楷體" w:eastAsia="標楷體" w:hAnsi="Times New Roman" w:hint="eastAsia"/>
          <w:b/>
          <w:color w:val="000000"/>
          <w:sz w:val="26"/>
          <w:szCs w:val="26"/>
        </w:rPr>
        <w:t>』</w:t>
      </w:r>
    </w:p>
    <w:p w14:paraId="76ACBED5" w14:textId="76118D96" w:rsidR="00FF2288" w:rsidRPr="00BA1B27" w:rsidRDefault="00FF2288" w:rsidP="00861B54">
      <w:pPr>
        <w:pStyle w:val="af6"/>
        <w:widowControl/>
        <w:numPr>
          <w:ilvl w:val="0"/>
          <w:numId w:val="4"/>
        </w:numPr>
        <w:ind w:leftChars="0" w:left="1418"/>
        <w:rPr>
          <w:rFonts w:ascii="標楷體" w:eastAsia="標楷體" w:hAnsi="標楷體"/>
          <w:bCs/>
          <w:szCs w:val="24"/>
        </w:rPr>
      </w:pPr>
      <w:r w:rsidRPr="00BA1B27">
        <w:rPr>
          <w:rFonts w:ascii="標楷體" w:eastAsia="標楷體" w:hAnsi="標楷體" w:hint="eastAsia"/>
          <w:bCs/>
          <w:szCs w:val="24"/>
        </w:rPr>
        <w:t>「</w:t>
      </w:r>
      <w:r w:rsidR="007C3B25">
        <w:rPr>
          <w:rFonts w:ascii="標楷體" w:eastAsia="標楷體" w:hAnsi="標楷體" w:hint="eastAsia"/>
          <w:b/>
          <w:szCs w:val="24"/>
        </w:rPr>
        <w:t>影視類</w:t>
      </w:r>
      <w:r w:rsidRPr="00BA1B27">
        <w:rPr>
          <w:rFonts w:ascii="標楷體" w:eastAsia="標楷體" w:hAnsi="標楷體" w:hint="eastAsia"/>
          <w:b/>
          <w:bCs/>
        </w:rPr>
        <w:t>自我推薦表</w:t>
      </w:r>
      <w:r w:rsidRPr="00BA1B27">
        <w:rPr>
          <w:rFonts w:ascii="標楷體" w:eastAsia="標楷體" w:hAnsi="標楷體" w:hint="eastAsia"/>
          <w:bCs/>
          <w:szCs w:val="24"/>
        </w:rPr>
        <w:t>」檔案格式：.</w:t>
      </w:r>
      <w:r w:rsidR="008D0E74" w:rsidRPr="00BA1B27">
        <w:rPr>
          <w:rFonts w:ascii="標楷體" w:eastAsia="標楷體" w:hAnsi="標楷體"/>
          <w:bCs/>
          <w:szCs w:val="24"/>
        </w:rPr>
        <w:t>doc</w:t>
      </w:r>
      <w:r w:rsidRPr="00BA1B27">
        <w:rPr>
          <w:rFonts w:ascii="標楷體" w:eastAsia="標楷體" w:hAnsi="標楷體" w:hint="eastAsia"/>
          <w:bCs/>
          <w:szCs w:val="24"/>
        </w:rPr>
        <w:t>。</w:t>
      </w:r>
    </w:p>
    <w:p w14:paraId="5C21E6F1" w14:textId="77777777" w:rsidR="00FF2288" w:rsidRPr="00BA1B27" w:rsidRDefault="00FF2288" w:rsidP="00861B54">
      <w:pPr>
        <w:pStyle w:val="af6"/>
        <w:widowControl/>
        <w:numPr>
          <w:ilvl w:val="0"/>
          <w:numId w:val="4"/>
        </w:numPr>
        <w:ind w:leftChars="0" w:left="1418"/>
        <w:rPr>
          <w:rFonts w:ascii="標楷體" w:eastAsia="標楷體" w:hAnsi="標楷體"/>
          <w:bCs/>
          <w:szCs w:val="24"/>
        </w:rPr>
      </w:pPr>
      <w:r w:rsidRPr="00BA1B27">
        <w:rPr>
          <w:rFonts w:ascii="標楷體" w:eastAsia="標楷體" w:hAnsi="標楷體" w:hint="eastAsia"/>
          <w:bCs/>
          <w:szCs w:val="24"/>
        </w:rPr>
        <w:t>橫式宣傳照解析度300dpi(4000像素*2250像素) 檔案格式：.JPG。</w:t>
      </w:r>
    </w:p>
    <w:p w14:paraId="1BA5853E" w14:textId="77777777" w:rsidR="00FF2288" w:rsidRPr="00BA1B27" w:rsidRDefault="00FF2288" w:rsidP="00861B54">
      <w:pPr>
        <w:pStyle w:val="af6"/>
        <w:widowControl/>
        <w:numPr>
          <w:ilvl w:val="0"/>
          <w:numId w:val="4"/>
        </w:numPr>
        <w:ind w:leftChars="0" w:left="1418"/>
        <w:rPr>
          <w:rFonts w:ascii="標楷體" w:eastAsia="標楷體" w:hAnsi="標楷體"/>
          <w:bCs/>
          <w:szCs w:val="24"/>
        </w:rPr>
      </w:pPr>
      <w:r w:rsidRPr="00BA1B27">
        <w:rPr>
          <w:rFonts w:ascii="標楷體" w:eastAsia="標楷體" w:hAnsi="標楷體" w:hint="eastAsia"/>
          <w:bCs/>
          <w:szCs w:val="24"/>
        </w:rPr>
        <w:t>節目內容30秒預告片：</w:t>
      </w:r>
      <w:r w:rsidRPr="00BA1B27">
        <w:rPr>
          <w:rFonts w:ascii="標楷體" w:eastAsia="標楷體" w:hAnsi="標楷體" w:hint="eastAsia"/>
          <w:b/>
          <w:bCs/>
          <w:szCs w:val="24"/>
        </w:rPr>
        <w:t>檔案格式：.mp4</w:t>
      </w:r>
      <w:r w:rsidRPr="00BA1B27">
        <w:rPr>
          <w:rFonts w:ascii="標楷體" w:eastAsia="標楷體" w:hAnsi="標楷體" w:hint="eastAsia"/>
          <w:bCs/>
          <w:szCs w:val="24"/>
        </w:rPr>
        <w:t>、影像編碼格式：H.264、音訊編碼格式：AAC</w:t>
      </w:r>
      <w:r w:rsidRPr="00BA1B27">
        <w:rPr>
          <w:rFonts w:ascii="標楷體" w:eastAsia="標楷體" w:hAnsi="標楷體"/>
          <w:bCs/>
          <w:szCs w:val="24"/>
        </w:rPr>
        <w:t xml:space="preserve"> S</w:t>
      </w:r>
      <w:r w:rsidRPr="00BA1B27">
        <w:rPr>
          <w:rFonts w:ascii="標楷體" w:eastAsia="標楷體" w:hAnsi="標楷體" w:hint="eastAsia"/>
          <w:bCs/>
          <w:szCs w:val="24"/>
        </w:rPr>
        <w:t>tereo/Mono均可。</w:t>
      </w:r>
    </w:p>
    <w:p w14:paraId="37F55F42" w14:textId="77777777" w:rsidR="00FF2288" w:rsidRPr="00BA1B27" w:rsidRDefault="00287A7E" w:rsidP="00861B54">
      <w:pPr>
        <w:pStyle w:val="af6"/>
        <w:widowControl/>
        <w:numPr>
          <w:ilvl w:val="0"/>
          <w:numId w:val="4"/>
        </w:numPr>
        <w:ind w:leftChars="0" w:left="1418"/>
        <w:rPr>
          <w:rFonts w:ascii="標楷體" w:eastAsia="標楷體" w:hAnsi="標楷體"/>
          <w:bCs/>
          <w:szCs w:val="24"/>
          <w:shd w:val="pct15" w:color="auto" w:fill="FFFFFF"/>
        </w:rPr>
      </w:pPr>
      <w:r w:rsidRPr="00BA1B27">
        <w:rPr>
          <w:rFonts w:ascii="標楷體" w:eastAsia="標楷體" w:hAnsi="標楷體" w:hint="eastAsia"/>
          <w:bCs/>
          <w:szCs w:val="24"/>
        </w:rPr>
        <w:t>檔案命名：[</w:t>
      </w:r>
      <w:r w:rsidR="00FF2288" w:rsidRPr="00BA1B27">
        <w:rPr>
          <w:rFonts w:ascii="標楷體" w:eastAsia="標楷體" w:hAnsi="標楷體" w:hint="eastAsia"/>
          <w:bCs/>
          <w:szCs w:val="24"/>
        </w:rPr>
        <w:t>節目編號</w:t>
      </w:r>
      <w:r w:rsidRPr="00BA1B27">
        <w:rPr>
          <w:rFonts w:ascii="標楷體" w:eastAsia="標楷體" w:hAnsi="標楷體" w:hint="eastAsia"/>
          <w:bCs/>
          <w:szCs w:val="24"/>
        </w:rPr>
        <w:t>]</w:t>
      </w:r>
      <w:r w:rsidR="00FF2288" w:rsidRPr="00BA1B27">
        <w:rPr>
          <w:rFonts w:ascii="標楷體" w:eastAsia="標楷體" w:hAnsi="標楷體" w:hint="eastAsia"/>
          <w:bCs/>
          <w:szCs w:val="24"/>
        </w:rPr>
        <w:t>-</w:t>
      </w:r>
      <w:r w:rsidRPr="00BA1B27">
        <w:rPr>
          <w:rFonts w:ascii="標楷體" w:eastAsia="標楷體" w:hAnsi="標楷體"/>
          <w:bCs/>
          <w:szCs w:val="24"/>
        </w:rPr>
        <w:t>[</w:t>
      </w:r>
      <w:r w:rsidR="00FF2288" w:rsidRPr="00BA1B27">
        <w:rPr>
          <w:rFonts w:ascii="標楷體" w:eastAsia="標楷體" w:hAnsi="標楷體" w:hint="eastAsia"/>
          <w:bCs/>
          <w:szCs w:val="24"/>
        </w:rPr>
        <w:t>樣帶</w:t>
      </w:r>
      <w:r w:rsidR="007B4937" w:rsidRPr="00BA1B27">
        <w:rPr>
          <w:rFonts w:ascii="標楷體" w:eastAsia="標楷體" w:hAnsi="標楷體" w:hint="eastAsia"/>
          <w:bCs/>
          <w:szCs w:val="24"/>
        </w:rPr>
        <w:t>編號</w:t>
      </w:r>
      <w:r w:rsidRPr="00BA1B27">
        <w:rPr>
          <w:rFonts w:ascii="標楷體" w:eastAsia="標楷體" w:hAnsi="標楷體" w:hint="eastAsia"/>
          <w:bCs/>
          <w:szCs w:val="24"/>
        </w:rPr>
        <w:t>]</w:t>
      </w:r>
      <w:r w:rsidRPr="00BA1B27">
        <w:rPr>
          <w:rFonts w:ascii="標楷體" w:eastAsia="標楷體" w:hAnsi="標楷體"/>
          <w:bCs/>
          <w:szCs w:val="24"/>
        </w:rPr>
        <w:t>[</w:t>
      </w:r>
      <w:r w:rsidR="00FF2288" w:rsidRPr="00BA1B27">
        <w:rPr>
          <w:rFonts w:ascii="標楷體" w:eastAsia="標楷體" w:hAnsi="標楷體" w:hint="eastAsia"/>
          <w:bCs/>
          <w:szCs w:val="24"/>
        </w:rPr>
        <w:t>節目名稱</w:t>
      </w:r>
      <w:r w:rsidRPr="00BA1B27">
        <w:rPr>
          <w:rFonts w:ascii="標楷體" w:eastAsia="標楷體" w:hAnsi="標楷體" w:hint="eastAsia"/>
          <w:bCs/>
          <w:szCs w:val="24"/>
        </w:rPr>
        <w:t>]</w:t>
      </w:r>
    </w:p>
    <w:p w14:paraId="5B54489B" w14:textId="77777777" w:rsidR="00FF2288" w:rsidRPr="00BA1B27" w:rsidRDefault="00FF2288" w:rsidP="00FF2288">
      <w:pPr>
        <w:pStyle w:val="af6"/>
        <w:widowControl/>
        <w:ind w:leftChars="0" w:left="1418"/>
        <w:rPr>
          <w:rFonts w:ascii="標楷體" w:eastAsia="標楷體" w:hAnsi="標楷體"/>
          <w:bCs/>
          <w:szCs w:val="24"/>
        </w:rPr>
      </w:pPr>
      <w:r w:rsidRPr="00BA1B27">
        <w:rPr>
          <w:rFonts w:ascii="標楷體" w:eastAsia="標楷體" w:hAnsi="標楷體" w:hint="eastAsia"/>
          <w:bCs/>
          <w:szCs w:val="24"/>
        </w:rPr>
        <w:t>範例： 1-1</w:t>
      </w:r>
      <w:r w:rsidR="002E1681">
        <w:rPr>
          <w:rFonts w:ascii="標楷體" w:eastAsia="標楷體" w:hAnsi="標楷體" w:hint="eastAsia"/>
          <w:bCs/>
          <w:szCs w:val="24"/>
        </w:rPr>
        <w:t xml:space="preserve"> </w:t>
      </w:r>
      <w:r w:rsidR="008278BE">
        <w:rPr>
          <w:rFonts w:ascii="標楷體" w:eastAsia="標楷體" w:hAnsi="標楷體" w:hint="eastAsia"/>
          <w:bCs/>
          <w:szCs w:val="24"/>
        </w:rPr>
        <w:t>XX</w:t>
      </w:r>
      <w:r w:rsidRPr="00BA1B27">
        <w:rPr>
          <w:rFonts w:ascii="標楷體" w:eastAsia="標楷體" w:hAnsi="標楷體" w:hint="eastAsia"/>
          <w:bCs/>
          <w:szCs w:val="24"/>
        </w:rPr>
        <w:t>簡介、1-2</w:t>
      </w:r>
      <w:r w:rsidR="002E1681">
        <w:rPr>
          <w:rFonts w:ascii="標楷體" w:eastAsia="標楷體" w:hAnsi="標楷體" w:hint="eastAsia"/>
          <w:bCs/>
          <w:szCs w:val="24"/>
        </w:rPr>
        <w:t xml:space="preserve"> XX</w:t>
      </w:r>
      <w:r w:rsidRPr="00BA1B27">
        <w:rPr>
          <w:rFonts w:ascii="標楷體" w:eastAsia="標楷體" w:hAnsi="標楷體" w:hint="eastAsia"/>
          <w:bCs/>
          <w:szCs w:val="24"/>
        </w:rPr>
        <w:t>簡介、1-3</w:t>
      </w:r>
      <w:r w:rsidR="002E1681">
        <w:rPr>
          <w:rFonts w:ascii="標楷體" w:eastAsia="標楷體" w:hAnsi="標楷體" w:hint="eastAsia"/>
          <w:bCs/>
          <w:szCs w:val="24"/>
        </w:rPr>
        <w:t xml:space="preserve"> XX</w:t>
      </w:r>
      <w:r w:rsidRPr="00BA1B27">
        <w:rPr>
          <w:rFonts w:ascii="標楷體" w:eastAsia="標楷體" w:hAnsi="標楷體" w:hint="eastAsia"/>
          <w:bCs/>
          <w:szCs w:val="24"/>
        </w:rPr>
        <w:t>簡介</w:t>
      </w:r>
    </w:p>
    <w:p w14:paraId="4B725626" w14:textId="77777777" w:rsidR="0086448E" w:rsidRDefault="00FF2288" w:rsidP="0086448E">
      <w:pPr>
        <w:pStyle w:val="af6"/>
        <w:widowControl/>
        <w:ind w:leftChars="0" w:left="1701"/>
        <w:rPr>
          <w:rFonts w:ascii="標楷體" w:eastAsia="標楷體" w:hAnsi="標楷體"/>
          <w:bCs/>
          <w:szCs w:val="24"/>
        </w:rPr>
      </w:pPr>
      <w:r w:rsidRPr="00BA1B27">
        <w:rPr>
          <w:rFonts w:ascii="標楷體" w:eastAsia="標楷體" w:hAnsi="標楷體" w:hint="eastAsia"/>
          <w:bCs/>
          <w:szCs w:val="24"/>
        </w:rPr>
        <w:t xml:space="preserve">    </w:t>
      </w:r>
      <w:r w:rsidR="007B4937" w:rsidRPr="00BA1B27">
        <w:rPr>
          <w:rFonts w:ascii="標楷體" w:eastAsia="標楷體" w:hAnsi="標楷體" w:hint="eastAsia"/>
          <w:bCs/>
          <w:szCs w:val="24"/>
        </w:rPr>
        <w:t xml:space="preserve"> </w:t>
      </w:r>
      <w:r w:rsidR="002E1681">
        <w:rPr>
          <w:rFonts w:ascii="標楷體" w:eastAsia="標楷體" w:hAnsi="標楷體" w:hint="eastAsia"/>
          <w:bCs/>
          <w:szCs w:val="24"/>
        </w:rPr>
        <w:t>2-1 OO</w:t>
      </w:r>
      <w:r w:rsidRPr="00BA1B27">
        <w:rPr>
          <w:rFonts w:ascii="標楷體" w:eastAsia="標楷體" w:hAnsi="標楷體" w:hint="eastAsia"/>
          <w:bCs/>
          <w:szCs w:val="24"/>
        </w:rPr>
        <w:t>與你、2-2</w:t>
      </w:r>
      <w:r w:rsidR="002E1681">
        <w:rPr>
          <w:rFonts w:ascii="標楷體" w:eastAsia="標楷體" w:hAnsi="標楷體" w:hint="eastAsia"/>
          <w:bCs/>
          <w:szCs w:val="24"/>
        </w:rPr>
        <w:t xml:space="preserve"> OO</w:t>
      </w:r>
      <w:r w:rsidRPr="00BA1B27">
        <w:rPr>
          <w:rFonts w:ascii="標楷體" w:eastAsia="標楷體" w:hAnsi="標楷體" w:hint="eastAsia"/>
          <w:bCs/>
          <w:szCs w:val="24"/>
        </w:rPr>
        <w:t>與你、2-3</w:t>
      </w:r>
      <w:r w:rsidR="002E1681">
        <w:rPr>
          <w:rFonts w:ascii="標楷體" w:eastAsia="標楷體" w:hAnsi="標楷體" w:hint="eastAsia"/>
          <w:bCs/>
          <w:szCs w:val="24"/>
        </w:rPr>
        <w:t xml:space="preserve"> OO</w:t>
      </w:r>
      <w:r w:rsidRPr="00BA1B27">
        <w:rPr>
          <w:rFonts w:ascii="標楷體" w:eastAsia="標楷體" w:hAnsi="標楷體" w:hint="eastAsia"/>
          <w:bCs/>
          <w:szCs w:val="24"/>
        </w:rPr>
        <w:t>與你</w:t>
      </w:r>
    </w:p>
    <w:p w14:paraId="7C5FC299" w14:textId="2A718512" w:rsidR="00112ADE" w:rsidRPr="00903564" w:rsidRDefault="00112ADE" w:rsidP="00112ADE">
      <w:pPr>
        <w:pStyle w:val="af6"/>
        <w:spacing w:line="276" w:lineRule="auto"/>
        <w:ind w:leftChars="0" w:left="72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903564">
        <w:rPr>
          <w:rFonts w:ascii="標楷體" w:eastAsia="標楷體" w:hAnsi="Times New Roman" w:hint="eastAsia"/>
          <w:b/>
          <w:color w:val="000000"/>
          <w:sz w:val="26"/>
          <w:szCs w:val="26"/>
        </w:rPr>
        <w:t>『</w:t>
      </w:r>
      <w:r w:rsidR="007C3B25">
        <w:rPr>
          <w:rFonts w:ascii="標楷體" w:eastAsia="標楷體" w:hAnsi="Times New Roman" w:hint="eastAsia"/>
          <w:b/>
          <w:color w:val="000000"/>
          <w:sz w:val="26"/>
          <w:szCs w:val="26"/>
        </w:rPr>
        <w:t>聲音類</w:t>
      </w:r>
      <w:r w:rsidRPr="00903564">
        <w:rPr>
          <w:rFonts w:ascii="標楷體" w:eastAsia="標楷體" w:hAnsi="Times New Roman" w:hint="eastAsia"/>
          <w:b/>
          <w:color w:val="000000"/>
          <w:sz w:val="26"/>
          <w:szCs w:val="26"/>
        </w:rPr>
        <w:t>』</w:t>
      </w:r>
    </w:p>
    <w:p w14:paraId="00B95CC6" w14:textId="0F05328C" w:rsidR="00112ADE" w:rsidRPr="00D75E0A" w:rsidRDefault="00112ADE" w:rsidP="00112ADE">
      <w:pPr>
        <w:pStyle w:val="af6"/>
        <w:widowControl/>
        <w:rPr>
          <w:rFonts w:ascii="標楷體" w:eastAsia="標楷體" w:hAnsi="標楷體"/>
          <w:bCs/>
          <w:szCs w:val="24"/>
        </w:rPr>
      </w:pPr>
      <w:r w:rsidRPr="00D75E0A">
        <w:rPr>
          <w:rFonts w:ascii="標楷體" w:eastAsia="標楷體" w:hAnsi="標楷體" w:hint="eastAsia"/>
          <w:bCs/>
          <w:szCs w:val="24"/>
        </w:rPr>
        <w:t>(1.)「</w:t>
      </w:r>
      <w:r w:rsidR="008C643D" w:rsidRPr="00D75E0A">
        <w:rPr>
          <w:rFonts w:ascii="標楷體" w:eastAsia="標楷體" w:hAnsi="標楷體" w:hint="eastAsia"/>
          <w:b/>
          <w:szCs w:val="24"/>
        </w:rPr>
        <w:t>聲音</w:t>
      </w:r>
      <w:r w:rsidR="007C3B25">
        <w:rPr>
          <w:rFonts w:ascii="標楷體" w:eastAsia="標楷體" w:hAnsi="標楷體" w:hint="eastAsia"/>
          <w:b/>
          <w:szCs w:val="24"/>
        </w:rPr>
        <w:t>類</w:t>
      </w:r>
      <w:r w:rsidRPr="00D75E0A">
        <w:rPr>
          <w:rFonts w:ascii="標楷體" w:eastAsia="標楷體" w:hAnsi="標楷體" w:hint="eastAsia"/>
          <w:b/>
          <w:szCs w:val="24"/>
        </w:rPr>
        <w:t>自我推薦表</w:t>
      </w:r>
      <w:r w:rsidRPr="00D75E0A">
        <w:rPr>
          <w:rFonts w:ascii="標楷體" w:eastAsia="標楷體" w:hAnsi="標楷體" w:hint="eastAsia"/>
          <w:bCs/>
          <w:szCs w:val="24"/>
        </w:rPr>
        <w:t>」檔案格式：.</w:t>
      </w:r>
      <w:r w:rsidR="008D0E74" w:rsidRPr="00D75E0A">
        <w:rPr>
          <w:rFonts w:ascii="標楷體" w:eastAsia="標楷體" w:hAnsi="標楷體"/>
          <w:bCs/>
          <w:szCs w:val="24"/>
        </w:rPr>
        <w:t>doc</w:t>
      </w:r>
      <w:r w:rsidRPr="00D75E0A">
        <w:rPr>
          <w:rFonts w:ascii="標楷體" w:eastAsia="標楷體" w:hAnsi="標楷體" w:hint="eastAsia"/>
          <w:bCs/>
          <w:szCs w:val="24"/>
        </w:rPr>
        <w:t>。</w:t>
      </w:r>
    </w:p>
    <w:p w14:paraId="6228CEB3" w14:textId="77777777" w:rsidR="00112ADE" w:rsidRPr="00D75E0A" w:rsidRDefault="00112ADE" w:rsidP="00112ADE">
      <w:pPr>
        <w:pStyle w:val="af6"/>
        <w:widowControl/>
        <w:rPr>
          <w:rFonts w:ascii="標楷體" w:eastAsia="標楷體" w:hAnsi="標楷體"/>
          <w:bCs/>
          <w:szCs w:val="24"/>
        </w:rPr>
      </w:pPr>
      <w:r w:rsidRPr="00D75E0A">
        <w:rPr>
          <w:rFonts w:ascii="標楷體" w:eastAsia="標楷體" w:hAnsi="標楷體" w:hint="eastAsia"/>
          <w:bCs/>
          <w:szCs w:val="24"/>
        </w:rPr>
        <w:t>(2.)橫式宣傳照解析度300dpi(4000像素*2250像素) 檔案格式：.JPG。</w:t>
      </w:r>
    </w:p>
    <w:p w14:paraId="528EA0C3" w14:textId="77777777" w:rsidR="00112ADE" w:rsidRPr="00D75E0A" w:rsidRDefault="00112ADE" w:rsidP="00112ADE">
      <w:pPr>
        <w:pStyle w:val="af6"/>
        <w:widowControl/>
        <w:rPr>
          <w:rFonts w:ascii="標楷體" w:eastAsia="標楷體" w:hAnsi="標楷體"/>
          <w:bCs/>
          <w:szCs w:val="24"/>
        </w:rPr>
      </w:pPr>
      <w:r w:rsidRPr="00D75E0A">
        <w:rPr>
          <w:rFonts w:ascii="標楷體" w:eastAsia="標楷體" w:hAnsi="標楷體" w:hint="eastAsia"/>
          <w:bCs/>
          <w:szCs w:val="24"/>
        </w:rPr>
        <w:t>(3.)</w:t>
      </w:r>
      <w:r w:rsidR="00D75E0A" w:rsidRPr="00D75E0A">
        <w:rPr>
          <w:rFonts w:ascii="標楷體" w:eastAsia="標楷體" w:hAnsi="標楷體" w:hint="eastAsia"/>
          <w:bCs/>
          <w:szCs w:val="24"/>
        </w:rPr>
        <w:t>自剪</w:t>
      </w:r>
      <w:r w:rsidRPr="00D75E0A">
        <w:rPr>
          <w:rFonts w:ascii="標楷體" w:eastAsia="標楷體" w:hAnsi="標楷體" w:hint="eastAsia"/>
          <w:bCs/>
          <w:szCs w:val="24"/>
        </w:rPr>
        <w:t>節目內容</w:t>
      </w:r>
      <w:r w:rsidR="00D75E0A" w:rsidRPr="00D75E0A">
        <w:rPr>
          <w:rFonts w:ascii="標楷體" w:eastAsia="標楷體" w:hAnsi="標楷體" w:hint="eastAsia"/>
          <w:bCs/>
          <w:szCs w:val="24"/>
        </w:rPr>
        <w:t>精華版</w:t>
      </w:r>
      <w:r w:rsidRPr="00D75E0A">
        <w:rPr>
          <w:rFonts w:ascii="標楷體" w:eastAsia="標楷體" w:hAnsi="標楷體" w:hint="eastAsia"/>
          <w:bCs/>
          <w:szCs w:val="24"/>
        </w:rPr>
        <w:t>30秒：</w:t>
      </w:r>
      <w:r w:rsidR="00552967" w:rsidRPr="00CD6E07">
        <w:rPr>
          <w:rFonts w:ascii="標楷體" w:eastAsia="標楷體" w:hAnsi="標楷體" w:hint="eastAsia"/>
          <w:b/>
          <w:szCs w:val="24"/>
        </w:rPr>
        <w:t>音</w:t>
      </w:r>
      <w:r w:rsidRPr="00CD6E07">
        <w:rPr>
          <w:rFonts w:ascii="標楷體" w:eastAsia="標楷體" w:hAnsi="標楷體" w:hint="eastAsia"/>
          <w:b/>
          <w:szCs w:val="24"/>
        </w:rPr>
        <w:t>檔格式：.</w:t>
      </w:r>
      <w:r w:rsidR="008D0E74" w:rsidRPr="00CD6E07">
        <w:rPr>
          <w:rFonts w:ascii="標楷體" w:eastAsia="標楷體" w:hAnsi="標楷體"/>
          <w:b/>
          <w:szCs w:val="24"/>
        </w:rPr>
        <w:t>MP3</w:t>
      </w:r>
      <w:r w:rsidR="008D0E74" w:rsidRPr="00CD6E07">
        <w:rPr>
          <w:rFonts w:ascii="標楷體" w:eastAsia="標楷體" w:hAnsi="標楷體" w:hint="eastAsia"/>
          <w:b/>
          <w:szCs w:val="24"/>
        </w:rPr>
        <w:t>或WAV</w:t>
      </w:r>
      <w:r w:rsidRPr="00D75E0A">
        <w:rPr>
          <w:rFonts w:ascii="標楷體" w:eastAsia="標楷體" w:hAnsi="標楷體" w:hint="eastAsia"/>
          <w:bCs/>
          <w:szCs w:val="24"/>
        </w:rPr>
        <w:t>。</w:t>
      </w:r>
    </w:p>
    <w:p w14:paraId="44BA482F" w14:textId="77777777" w:rsidR="00112ADE" w:rsidRPr="00D75E0A" w:rsidRDefault="00112ADE" w:rsidP="00112ADE">
      <w:pPr>
        <w:pStyle w:val="af6"/>
        <w:widowControl/>
        <w:rPr>
          <w:rFonts w:ascii="標楷體" w:eastAsia="標楷體" w:hAnsi="標楷體"/>
          <w:bCs/>
          <w:szCs w:val="24"/>
        </w:rPr>
      </w:pPr>
      <w:r w:rsidRPr="00D75E0A">
        <w:rPr>
          <w:rFonts w:ascii="標楷體" w:eastAsia="標楷體" w:hAnsi="標楷體" w:hint="eastAsia"/>
          <w:bCs/>
          <w:szCs w:val="24"/>
        </w:rPr>
        <w:t>(4.)</w:t>
      </w:r>
      <w:r w:rsidR="00552967">
        <w:rPr>
          <w:rFonts w:ascii="標楷體" w:eastAsia="標楷體" w:hAnsi="標楷體" w:hint="eastAsia"/>
          <w:bCs/>
          <w:szCs w:val="24"/>
        </w:rPr>
        <w:t>音檔</w:t>
      </w:r>
      <w:r w:rsidRPr="00D75E0A">
        <w:rPr>
          <w:rFonts w:ascii="標楷體" w:eastAsia="標楷體" w:hAnsi="標楷體" w:hint="eastAsia"/>
          <w:bCs/>
          <w:szCs w:val="24"/>
        </w:rPr>
        <w:t>命名：[節目編號]-[樣帶編號][節目名稱]</w:t>
      </w:r>
    </w:p>
    <w:p w14:paraId="397009C4" w14:textId="77777777" w:rsidR="00112ADE" w:rsidRPr="00D75E0A" w:rsidRDefault="00112ADE" w:rsidP="00112ADE">
      <w:pPr>
        <w:pStyle w:val="af6"/>
        <w:widowControl/>
        <w:rPr>
          <w:rFonts w:ascii="標楷體" w:eastAsia="標楷體" w:hAnsi="標楷體"/>
          <w:bCs/>
          <w:szCs w:val="24"/>
        </w:rPr>
      </w:pPr>
      <w:r w:rsidRPr="00D75E0A">
        <w:rPr>
          <w:rFonts w:ascii="標楷體" w:eastAsia="標楷體" w:hAnsi="標楷體" w:hint="eastAsia"/>
          <w:bCs/>
          <w:szCs w:val="24"/>
        </w:rPr>
        <w:t>範例： 1-1</w:t>
      </w:r>
      <w:r w:rsidR="002E1681">
        <w:rPr>
          <w:rFonts w:ascii="標楷體" w:eastAsia="標楷體" w:hAnsi="標楷體" w:hint="eastAsia"/>
          <w:bCs/>
          <w:szCs w:val="24"/>
        </w:rPr>
        <w:t xml:space="preserve"> XX</w:t>
      </w:r>
      <w:r w:rsidR="002E1681" w:rsidRPr="00BA1B27">
        <w:rPr>
          <w:rFonts w:ascii="標楷體" w:eastAsia="標楷體" w:hAnsi="標楷體" w:hint="eastAsia"/>
          <w:bCs/>
          <w:szCs w:val="24"/>
        </w:rPr>
        <w:t>簡介</w:t>
      </w:r>
      <w:r w:rsidRPr="00D75E0A">
        <w:rPr>
          <w:rFonts w:ascii="標楷體" w:eastAsia="標楷體" w:hAnsi="標楷體" w:hint="eastAsia"/>
          <w:bCs/>
          <w:szCs w:val="24"/>
        </w:rPr>
        <w:t>、1-2</w:t>
      </w:r>
      <w:r w:rsidR="002E1681">
        <w:rPr>
          <w:rFonts w:ascii="標楷體" w:eastAsia="標楷體" w:hAnsi="標楷體" w:hint="eastAsia"/>
          <w:bCs/>
          <w:szCs w:val="24"/>
        </w:rPr>
        <w:t xml:space="preserve"> XX</w:t>
      </w:r>
      <w:r w:rsidR="002E1681" w:rsidRPr="00BA1B27">
        <w:rPr>
          <w:rFonts w:ascii="標楷體" w:eastAsia="標楷體" w:hAnsi="標楷體" w:hint="eastAsia"/>
          <w:bCs/>
          <w:szCs w:val="24"/>
        </w:rPr>
        <w:t>簡介</w:t>
      </w:r>
      <w:r w:rsidRPr="00D75E0A">
        <w:rPr>
          <w:rFonts w:ascii="標楷體" w:eastAsia="標楷體" w:hAnsi="標楷體" w:hint="eastAsia"/>
          <w:bCs/>
          <w:szCs w:val="24"/>
        </w:rPr>
        <w:t>、1-3</w:t>
      </w:r>
      <w:r w:rsidR="002E1681">
        <w:rPr>
          <w:rFonts w:ascii="標楷體" w:eastAsia="標楷體" w:hAnsi="標楷體" w:hint="eastAsia"/>
          <w:bCs/>
          <w:szCs w:val="24"/>
        </w:rPr>
        <w:t xml:space="preserve"> XX</w:t>
      </w:r>
      <w:r w:rsidR="002E1681" w:rsidRPr="00BA1B27">
        <w:rPr>
          <w:rFonts w:ascii="標楷體" w:eastAsia="標楷體" w:hAnsi="標楷體" w:hint="eastAsia"/>
          <w:bCs/>
          <w:szCs w:val="24"/>
        </w:rPr>
        <w:t>簡介</w:t>
      </w:r>
    </w:p>
    <w:p w14:paraId="1A33841D" w14:textId="77777777" w:rsidR="00112ADE" w:rsidRPr="00112ADE" w:rsidRDefault="00112ADE" w:rsidP="008C643D">
      <w:pPr>
        <w:pStyle w:val="af6"/>
        <w:widowControl/>
        <w:ind w:leftChars="0" w:firstLineChars="400" w:firstLine="960"/>
        <w:rPr>
          <w:rFonts w:ascii="標楷體" w:eastAsia="標楷體" w:hAnsi="標楷體"/>
          <w:bCs/>
          <w:szCs w:val="24"/>
        </w:rPr>
      </w:pPr>
      <w:r w:rsidRPr="00D75E0A">
        <w:rPr>
          <w:rFonts w:ascii="標楷體" w:eastAsia="標楷體" w:hAnsi="標楷體" w:hint="eastAsia"/>
          <w:bCs/>
          <w:szCs w:val="24"/>
        </w:rPr>
        <w:t>2-1</w:t>
      </w:r>
      <w:r w:rsidR="002E1681" w:rsidRPr="002E1681">
        <w:rPr>
          <w:rFonts w:ascii="標楷體" w:eastAsia="標楷體" w:hAnsi="標楷體" w:hint="eastAsia"/>
          <w:bCs/>
          <w:szCs w:val="24"/>
        </w:rPr>
        <w:t xml:space="preserve"> </w:t>
      </w:r>
      <w:r w:rsidR="002E1681">
        <w:rPr>
          <w:rFonts w:ascii="標楷體" w:eastAsia="標楷體" w:hAnsi="標楷體" w:hint="eastAsia"/>
          <w:bCs/>
          <w:szCs w:val="24"/>
        </w:rPr>
        <w:t>OO</w:t>
      </w:r>
      <w:r w:rsidR="002E1681" w:rsidRPr="00BA1B27">
        <w:rPr>
          <w:rFonts w:ascii="標楷體" w:eastAsia="標楷體" w:hAnsi="標楷體" w:hint="eastAsia"/>
          <w:bCs/>
          <w:szCs w:val="24"/>
        </w:rPr>
        <w:t>與你</w:t>
      </w:r>
      <w:r w:rsidRPr="00D75E0A">
        <w:rPr>
          <w:rFonts w:ascii="標楷體" w:eastAsia="標楷體" w:hAnsi="標楷體" w:hint="eastAsia"/>
          <w:bCs/>
          <w:szCs w:val="24"/>
        </w:rPr>
        <w:t>、2-2</w:t>
      </w:r>
      <w:r w:rsidR="002E1681" w:rsidRPr="002E1681">
        <w:rPr>
          <w:rFonts w:ascii="標楷體" w:eastAsia="標楷體" w:hAnsi="標楷體" w:hint="eastAsia"/>
          <w:bCs/>
          <w:szCs w:val="24"/>
        </w:rPr>
        <w:t xml:space="preserve"> </w:t>
      </w:r>
      <w:r w:rsidR="002E1681">
        <w:rPr>
          <w:rFonts w:ascii="標楷體" w:eastAsia="標楷體" w:hAnsi="標楷體" w:hint="eastAsia"/>
          <w:bCs/>
          <w:szCs w:val="24"/>
        </w:rPr>
        <w:t>OO</w:t>
      </w:r>
      <w:r w:rsidR="002E1681" w:rsidRPr="00BA1B27">
        <w:rPr>
          <w:rFonts w:ascii="標楷體" w:eastAsia="標楷體" w:hAnsi="標楷體" w:hint="eastAsia"/>
          <w:bCs/>
          <w:szCs w:val="24"/>
        </w:rPr>
        <w:t>與你</w:t>
      </w:r>
      <w:r w:rsidRPr="00D75E0A">
        <w:rPr>
          <w:rFonts w:ascii="標楷體" w:eastAsia="標楷體" w:hAnsi="標楷體" w:hint="eastAsia"/>
          <w:bCs/>
          <w:szCs w:val="24"/>
        </w:rPr>
        <w:t>、2-3</w:t>
      </w:r>
      <w:r w:rsidR="002E1681" w:rsidRPr="002E1681">
        <w:rPr>
          <w:rFonts w:ascii="標楷體" w:eastAsia="標楷體" w:hAnsi="標楷體" w:hint="eastAsia"/>
          <w:bCs/>
          <w:szCs w:val="24"/>
        </w:rPr>
        <w:t xml:space="preserve"> </w:t>
      </w:r>
      <w:r w:rsidR="002E1681">
        <w:rPr>
          <w:rFonts w:ascii="標楷體" w:eastAsia="標楷體" w:hAnsi="標楷體" w:hint="eastAsia"/>
          <w:bCs/>
          <w:szCs w:val="24"/>
        </w:rPr>
        <w:t>OO</w:t>
      </w:r>
      <w:r w:rsidR="002E1681" w:rsidRPr="00BA1B27">
        <w:rPr>
          <w:rFonts w:ascii="標楷體" w:eastAsia="標楷體" w:hAnsi="標楷體" w:hint="eastAsia"/>
          <w:bCs/>
          <w:szCs w:val="24"/>
        </w:rPr>
        <w:t>與你</w:t>
      </w:r>
    </w:p>
    <w:p w14:paraId="45601331" w14:textId="77777777" w:rsidR="00E14CB1" w:rsidRPr="00F65580" w:rsidRDefault="00E14CB1" w:rsidP="00E14CB1">
      <w:pPr>
        <w:pStyle w:val="af6"/>
        <w:widowControl/>
        <w:ind w:leftChars="0" w:left="1418"/>
        <w:rPr>
          <w:rFonts w:ascii="標楷體" w:eastAsia="標楷體" w:hAnsi="標楷體"/>
          <w:bCs/>
          <w:szCs w:val="24"/>
        </w:rPr>
      </w:pPr>
    </w:p>
    <w:p w14:paraId="11CD23A8" w14:textId="77777777" w:rsidR="00C03B20" w:rsidRDefault="00C03B20" w:rsidP="00861B54">
      <w:pPr>
        <w:pStyle w:val="af6"/>
        <w:widowControl/>
        <w:numPr>
          <w:ilvl w:val="0"/>
          <w:numId w:val="11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C03B20">
        <w:rPr>
          <w:rFonts w:ascii="標楷體" w:eastAsia="標楷體" w:hAnsi="標楷體" w:hint="eastAsia"/>
          <w:b/>
          <w:bCs/>
          <w:sz w:val="28"/>
          <w:szCs w:val="28"/>
        </w:rPr>
        <w:t>評</w:t>
      </w:r>
      <w:r w:rsidR="00A90175">
        <w:rPr>
          <w:rFonts w:ascii="標楷體" w:eastAsia="標楷體" w:hAnsi="標楷體" w:hint="eastAsia"/>
          <w:b/>
          <w:bCs/>
          <w:sz w:val="28"/>
          <w:szCs w:val="28"/>
        </w:rPr>
        <w:t>選</w:t>
      </w:r>
      <w:r w:rsidRPr="00C03B20">
        <w:rPr>
          <w:rFonts w:ascii="標楷體" w:eastAsia="標楷體" w:hAnsi="標楷體" w:hint="eastAsia"/>
          <w:b/>
          <w:bCs/>
          <w:sz w:val="28"/>
          <w:szCs w:val="28"/>
        </w:rPr>
        <w:t>機制：</w:t>
      </w:r>
    </w:p>
    <w:p w14:paraId="05DDAA3E" w14:textId="77777777" w:rsidR="00461B5E" w:rsidRDefault="00C03B20" w:rsidP="00861B54">
      <w:pPr>
        <w:pStyle w:val="af6"/>
        <w:widowControl/>
        <w:numPr>
          <w:ilvl w:val="0"/>
          <w:numId w:val="8"/>
        </w:numPr>
        <w:ind w:leftChars="0" w:left="851"/>
        <w:rPr>
          <w:rFonts w:ascii="標楷體" w:eastAsia="標楷體" w:hAnsi="標楷體"/>
          <w:bCs/>
          <w:szCs w:val="24"/>
        </w:rPr>
      </w:pPr>
      <w:r w:rsidRPr="00C03B20">
        <w:rPr>
          <w:rFonts w:ascii="標楷體" w:eastAsia="標楷體" w:hAnsi="標楷體" w:hint="eastAsia"/>
          <w:bCs/>
          <w:szCs w:val="24"/>
        </w:rPr>
        <w:t>由本會</w:t>
      </w:r>
      <w:r w:rsidR="00461B5E">
        <w:rPr>
          <w:rFonts w:ascii="標楷體" w:eastAsia="標楷體" w:hAnsi="標楷體" w:hint="eastAsia"/>
          <w:bCs/>
          <w:szCs w:val="24"/>
        </w:rPr>
        <w:t>邀請專家學者、</w:t>
      </w:r>
      <w:r w:rsidR="00461B5E" w:rsidRPr="008C7ADF">
        <w:rPr>
          <w:rFonts w:ascii="標楷體" w:eastAsia="標楷體" w:hAnsi="標楷體" w:hint="eastAsia"/>
          <w:bCs/>
          <w:szCs w:val="24"/>
        </w:rPr>
        <w:t>資深兒少節目工作者、</w:t>
      </w:r>
      <w:r w:rsidR="00D205E9" w:rsidRPr="005001D9">
        <w:rPr>
          <w:rFonts w:ascii="標楷體" w:eastAsia="標楷體" w:hAnsi="標楷體" w:hint="eastAsia"/>
          <w:bCs/>
          <w:color w:val="000000"/>
          <w:szCs w:val="24"/>
        </w:rPr>
        <w:t>資深音樂節目主持人、資深廣播製作主持人、</w:t>
      </w:r>
      <w:r w:rsidR="008E75D8" w:rsidRPr="008C7ADF">
        <w:rPr>
          <w:rFonts w:ascii="標楷體" w:eastAsia="標楷體" w:hAnsi="標楷體" w:hint="eastAsia"/>
          <w:bCs/>
          <w:szCs w:val="24"/>
        </w:rPr>
        <w:t>公民</w:t>
      </w:r>
      <w:r w:rsidR="00461B5E" w:rsidRPr="008C7ADF">
        <w:rPr>
          <w:rFonts w:ascii="標楷體" w:eastAsia="標楷體" w:hAnsi="標楷體" w:hint="eastAsia"/>
          <w:bCs/>
          <w:szCs w:val="24"/>
        </w:rPr>
        <w:t>團體、教師</w:t>
      </w:r>
      <w:r w:rsidR="00A90175">
        <w:rPr>
          <w:rFonts w:ascii="標楷體" w:eastAsia="標楷體" w:hAnsi="標楷體" w:hint="eastAsia"/>
          <w:bCs/>
          <w:szCs w:val="24"/>
        </w:rPr>
        <w:t>、家長團體代表</w:t>
      </w:r>
      <w:r w:rsidR="00461B5E" w:rsidRPr="008C7ADF">
        <w:rPr>
          <w:rFonts w:ascii="標楷體" w:eastAsia="標楷體" w:hAnsi="標楷體" w:hint="eastAsia"/>
          <w:bCs/>
          <w:szCs w:val="24"/>
        </w:rPr>
        <w:t>及兒少</w:t>
      </w:r>
      <w:r w:rsidR="00483F49">
        <w:rPr>
          <w:rFonts w:ascii="標楷體" w:eastAsia="標楷體" w:hAnsi="標楷體" w:hint="eastAsia"/>
          <w:bCs/>
          <w:szCs w:val="24"/>
        </w:rPr>
        <w:t>組成</w:t>
      </w:r>
      <w:r w:rsidR="00FF36E5">
        <w:rPr>
          <w:rFonts w:ascii="標楷體" w:eastAsia="標楷體" w:hAnsi="標楷體" w:hint="eastAsia"/>
          <w:bCs/>
          <w:szCs w:val="24"/>
        </w:rPr>
        <w:t>評審</w:t>
      </w:r>
      <w:r w:rsidR="00483F49">
        <w:rPr>
          <w:rFonts w:ascii="標楷體" w:eastAsia="標楷體" w:hAnsi="標楷體" w:hint="eastAsia"/>
          <w:bCs/>
          <w:color w:val="000000"/>
          <w:szCs w:val="24"/>
        </w:rPr>
        <w:t>委員</w:t>
      </w:r>
      <w:r w:rsidRPr="008C7ADF">
        <w:rPr>
          <w:rFonts w:ascii="標楷體" w:eastAsia="標楷體" w:hAnsi="標楷體" w:hint="eastAsia"/>
          <w:bCs/>
          <w:szCs w:val="24"/>
        </w:rPr>
        <w:t>，負責</w:t>
      </w:r>
      <w:r w:rsidR="00634877" w:rsidRPr="008C7ADF">
        <w:rPr>
          <w:rFonts w:ascii="標楷體" w:eastAsia="標楷體" w:hAnsi="標楷體" w:hint="eastAsia"/>
          <w:bCs/>
          <w:szCs w:val="24"/>
        </w:rPr>
        <w:t>評選各獎項</w:t>
      </w:r>
      <w:r w:rsidR="00461B5E" w:rsidRPr="008C7ADF">
        <w:rPr>
          <w:rFonts w:ascii="標楷體" w:eastAsia="標楷體" w:hAnsi="標楷體" w:hint="eastAsia"/>
          <w:bCs/>
          <w:szCs w:val="24"/>
        </w:rPr>
        <w:t>。</w:t>
      </w:r>
    </w:p>
    <w:p w14:paraId="23D8C792" w14:textId="2509448E" w:rsidR="00C03B20" w:rsidRPr="00C03B20" w:rsidRDefault="00C03B20" w:rsidP="00861B54">
      <w:pPr>
        <w:pStyle w:val="af6"/>
        <w:widowControl/>
        <w:numPr>
          <w:ilvl w:val="0"/>
          <w:numId w:val="8"/>
        </w:numPr>
        <w:ind w:leftChars="0" w:left="851"/>
        <w:rPr>
          <w:rFonts w:ascii="標楷體" w:eastAsia="標楷體" w:hAnsi="標楷體"/>
          <w:bCs/>
          <w:szCs w:val="24"/>
        </w:rPr>
      </w:pPr>
      <w:r w:rsidRPr="00C03B20">
        <w:rPr>
          <w:rFonts w:ascii="標楷體" w:eastAsia="標楷體" w:hAnsi="標楷體" w:hint="eastAsia"/>
          <w:bCs/>
          <w:szCs w:val="24"/>
        </w:rPr>
        <w:t>評審工作分初審與決審兩階段，並於</w:t>
      </w:r>
      <w:r w:rsidR="002E1681" w:rsidRPr="00F01073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="007C3B25" w:rsidRPr="00F01073">
        <w:rPr>
          <w:rFonts w:ascii="標楷體" w:eastAsia="標楷體" w:hAnsi="標楷體"/>
          <w:bCs/>
          <w:color w:val="000000"/>
          <w:szCs w:val="24"/>
        </w:rPr>
        <w:t>11</w:t>
      </w:r>
      <w:r w:rsidR="002E517A">
        <w:rPr>
          <w:rFonts w:ascii="標楷體" w:eastAsia="標楷體" w:hAnsi="標楷體" w:hint="eastAsia"/>
          <w:bCs/>
          <w:color w:val="000000"/>
          <w:szCs w:val="24"/>
        </w:rPr>
        <w:t>2</w:t>
      </w:r>
      <w:r w:rsidR="002E1681" w:rsidRPr="00F01073">
        <w:rPr>
          <w:rFonts w:ascii="標楷體" w:eastAsia="標楷體" w:hAnsi="標楷體" w:hint="eastAsia"/>
          <w:bCs/>
          <w:color w:val="000000"/>
          <w:szCs w:val="24"/>
        </w:rPr>
        <w:t>年</w:t>
      </w:r>
      <w:r w:rsidR="007C3B25" w:rsidRPr="00F01073">
        <w:rPr>
          <w:rFonts w:ascii="標楷體" w:eastAsia="標楷體" w:hAnsi="標楷體" w:hint="eastAsia"/>
          <w:bCs/>
          <w:color w:val="000000"/>
          <w:szCs w:val="24"/>
        </w:rPr>
        <w:t>1</w:t>
      </w:r>
      <w:r w:rsidR="007C3B25" w:rsidRPr="00F01073">
        <w:rPr>
          <w:rFonts w:ascii="標楷體" w:eastAsia="標楷體" w:hAnsi="標楷體"/>
          <w:bCs/>
          <w:color w:val="000000"/>
          <w:szCs w:val="24"/>
        </w:rPr>
        <w:t>1</w:t>
      </w:r>
      <w:r w:rsidR="002E1681" w:rsidRPr="00F01073">
        <w:rPr>
          <w:rFonts w:ascii="標楷體" w:eastAsia="標楷體" w:hAnsi="標楷體" w:hint="eastAsia"/>
          <w:bCs/>
          <w:color w:val="000000"/>
          <w:szCs w:val="24"/>
        </w:rPr>
        <w:t>月</w:t>
      </w:r>
      <w:r w:rsidR="007C3B25" w:rsidRPr="00F01073">
        <w:rPr>
          <w:rFonts w:ascii="標楷體" w:eastAsia="標楷體" w:hAnsi="標楷體" w:hint="eastAsia"/>
          <w:bCs/>
          <w:color w:val="000000"/>
          <w:szCs w:val="24"/>
        </w:rPr>
        <w:t>1</w:t>
      </w:r>
      <w:r w:rsidR="002E1681" w:rsidRPr="00F01073">
        <w:rPr>
          <w:rFonts w:ascii="標楷體" w:eastAsia="標楷體" w:hAnsi="標楷體" w:hint="eastAsia"/>
          <w:bCs/>
          <w:color w:val="000000"/>
          <w:szCs w:val="24"/>
        </w:rPr>
        <w:t>日</w:t>
      </w:r>
      <w:r w:rsidR="00DE34E9">
        <w:rPr>
          <w:rFonts w:ascii="標楷體" w:eastAsia="標楷體" w:hAnsi="標楷體" w:hint="eastAsia"/>
          <w:bCs/>
          <w:color w:val="000000"/>
          <w:szCs w:val="24"/>
        </w:rPr>
        <w:t>線上影音展</w:t>
      </w:r>
      <w:r w:rsidRPr="00C03B20">
        <w:rPr>
          <w:rFonts w:ascii="標楷體" w:eastAsia="標楷體" w:hAnsi="標楷體" w:hint="eastAsia"/>
          <w:bCs/>
          <w:szCs w:val="24"/>
        </w:rPr>
        <w:t>公布入選名單。</w:t>
      </w:r>
    </w:p>
    <w:p w14:paraId="04AE1A0F" w14:textId="267A469B" w:rsidR="007C3B25" w:rsidRPr="007C3B25" w:rsidRDefault="007C3B25" w:rsidP="006775CB">
      <w:pPr>
        <w:pStyle w:val="af6"/>
        <w:widowControl/>
        <w:numPr>
          <w:ilvl w:val="0"/>
          <w:numId w:val="8"/>
        </w:numPr>
        <w:ind w:leftChars="0" w:hanging="54"/>
        <w:rPr>
          <w:rFonts w:ascii="標楷體" w:eastAsia="標楷體" w:hAnsi="標楷體"/>
          <w:bCs/>
          <w:szCs w:val="24"/>
        </w:rPr>
      </w:pPr>
      <w:r w:rsidRPr="007C3B25">
        <w:rPr>
          <w:rFonts w:ascii="標楷體" w:eastAsia="標楷體" w:hAnsi="標楷體" w:hint="eastAsia"/>
          <w:bCs/>
          <w:szCs w:val="24"/>
        </w:rPr>
        <w:t>第2</w:t>
      </w:r>
      <w:r w:rsidR="002E517A">
        <w:rPr>
          <w:rFonts w:ascii="標楷體" w:eastAsia="標楷體" w:hAnsi="標楷體" w:hint="eastAsia"/>
          <w:bCs/>
          <w:szCs w:val="24"/>
        </w:rPr>
        <w:t>3</w:t>
      </w:r>
      <w:r w:rsidRPr="007C3B25">
        <w:rPr>
          <w:rFonts w:ascii="標楷體" w:eastAsia="標楷體" w:hAnsi="標楷體" w:hint="eastAsia"/>
          <w:bCs/>
          <w:szCs w:val="24"/>
        </w:rPr>
        <w:t>屆台灣優質兒少節目推薦評選標準：</w:t>
      </w:r>
    </w:p>
    <w:p w14:paraId="0CE4DF83" w14:textId="33656291" w:rsidR="007C3B25" w:rsidRPr="007C3B25" w:rsidRDefault="007C3B25" w:rsidP="006775CB">
      <w:pPr>
        <w:pStyle w:val="af6"/>
        <w:widowControl/>
        <w:ind w:leftChars="50" w:left="120"/>
        <w:rPr>
          <w:rFonts w:ascii="標楷體" w:eastAsia="標楷體" w:hAnsi="標楷體"/>
          <w:bCs/>
          <w:szCs w:val="24"/>
        </w:rPr>
      </w:pPr>
      <w:r w:rsidRPr="007C3B25">
        <w:rPr>
          <w:rFonts w:ascii="標楷體" w:eastAsia="標楷體" w:hAnsi="標楷體" w:hint="eastAsia"/>
          <w:bCs/>
          <w:szCs w:val="24"/>
        </w:rPr>
        <w:t>對於優質兒少節目，我們秉持節目在製作的過程中應該要從兒少觀點出發，並且有特定的受眾年齡</w:t>
      </w:r>
      <w:r w:rsidR="00BF28AE">
        <w:rPr>
          <w:rFonts w:ascii="標楷體" w:eastAsia="標楷體" w:hAnsi="標楷體" w:hint="eastAsia"/>
          <w:bCs/>
          <w:szCs w:val="24"/>
        </w:rPr>
        <w:t>，</w:t>
      </w:r>
      <w:r w:rsidRPr="007C3B25">
        <w:rPr>
          <w:rFonts w:ascii="標楷體" w:eastAsia="標楷體" w:hAnsi="標楷體" w:hint="eastAsia"/>
          <w:bCs/>
          <w:szCs w:val="24"/>
        </w:rPr>
        <w:t>根據這些受眾年齡的特質與理解能力製作節目，</w:t>
      </w:r>
      <w:r w:rsidR="00BF28AE">
        <w:rPr>
          <w:rFonts w:ascii="標楷體" w:eastAsia="標楷體" w:hAnsi="標楷體" w:hint="eastAsia"/>
          <w:bCs/>
          <w:szCs w:val="24"/>
        </w:rPr>
        <w:t>啟發兒少思考。</w:t>
      </w:r>
      <w:r w:rsidRPr="007C3B25">
        <w:rPr>
          <w:rFonts w:ascii="標楷體" w:eastAsia="標楷體" w:hAnsi="標楷體" w:hint="eastAsia"/>
          <w:bCs/>
          <w:szCs w:val="24"/>
        </w:rPr>
        <w:t>無論是節目呈現的方式、內容、人物角</w:t>
      </w:r>
      <w:r w:rsidR="00C64027">
        <w:rPr>
          <w:rFonts w:ascii="標楷體" w:eastAsia="標楷體" w:hAnsi="標楷體" w:hint="eastAsia"/>
          <w:bCs/>
          <w:szCs w:val="24"/>
        </w:rPr>
        <w:t>色的多元樣貌</w:t>
      </w:r>
      <w:r w:rsidRPr="007C3B25">
        <w:rPr>
          <w:rFonts w:ascii="標楷體" w:eastAsia="標楷體" w:hAnsi="標楷體" w:hint="eastAsia"/>
          <w:bCs/>
          <w:szCs w:val="24"/>
        </w:rPr>
        <w:t>等皆以兒少為主</w:t>
      </w:r>
      <w:r w:rsidRPr="007C3B25">
        <w:rPr>
          <w:rFonts w:ascii="標楷體" w:eastAsia="標楷體" w:hAnsi="標楷體" w:hint="eastAsia"/>
          <w:bCs/>
          <w:szCs w:val="24"/>
        </w:rPr>
        <w:lastRenderedPageBreak/>
        <w:t>體，而為了因應多元社會價值和收視</w:t>
      </w:r>
      <w:r w:rsidR="00C64027">
        <w:rPr>
          <w:rFonts w:ascii="標楷體" w:eastAsia="標楷體" w:hAnsi="標楷體" w:hint="eastAsia"/>
          <w:bCs/>
          <w:szCs w:val="24"/>
        </w:rPr>
        <w:t>收聽</w:t>
      </w:r>
      <w:r w:rsidRPr="007C3B25">
        <w:rPr>
          <w:rFonts w:ascii="標楷體" w:eastAsia="標楷體" w:hAnsi="標楷體" w:hint="eastAsia"/>
          <w:bCs/>
          <w:szCs w:val="24"/>
        </w:rPr>
        <w:t>習慣，節目的創新性與傳播多元價值、國際視野等，亦是好的兒少節目的重要元素。</w:t>
      </w:r>
    </w:p>
    <w:p w14:paraId="4E6CE49C" w14:textId="3C2D7777" w:rsidR="002C58E8" w:rsidRPr="00ED5597" w:rsidRDefault="003D3E73" w:rsidP="007C3B25">
      <w:pPr>
        <w:pStyle w:val="af6"/>
        <w:widowControl/>
        <w:ind w:leftChars="0"/>
        <w:rPr>
          <w:rFonts w:ascii="標楷體" w:eastAsia="標楷體" w:hAnsi="標楷體"/>
          <w:bCs/>
          <w:szCs w:val="24"/>
        </w:rPr>
      </w:pPr>
      <w:r w:rsidRPr="00903564">
        <w:rPr>
          <w:rFonts w:ascii="標楷體" w:eastAsia="標楷體" w:hAnsi="標楷體" w:hint="eastAsia"/>
          <w:bCs/>
          <w:color w:val="000000"/>
          <w:szCs w:val="24"/>
        </w:rPr>
        <w:t>『</w:t>
      </w:r>
      <w:r w:rsidR="007C3B25">
        <w:rPr>
          <w:rFonts w:ascii="標楷體" w:eastAsia="標楷體" w:hAnsi="標楷體" w:hint="eastAsia"/>
          <w:bCs/>
          <w:color w:val="000000"/>
          <w:szCs w:val="24"/>
        </w:rPr>
        <w:t>影視類</w:t>
      </w:r>
      <w:r w:rsidRPr="00903564">
        <w:rPr>
          <w:rFonts w:ascii="標楷體" w:eastAsia="標楷體" w:hAnsi="標楷體" w:hint="eastAsia"/>
          <w:bCs/>
          <w:color w:val="000000"/>
          <w:szCs w:val="24"/>
        </w:rPr>
        <w:t>』</w:t>
      </w:r>
      <w:r w:rsidR="007C3B25">
        <w:rPr>
          <w:rFonts w:ascii="標楷體" w:eastAsia="標楷體" w:hAnsi="標楷體" w:hint="eastAsia"/>
          <w:bCs/>
          <w:color w:val="000000"/>
          <w:szCs w:val="24"/>
        </w:rPr>
        <w:t>的推薦</w:t>
      </w:r>
      <w:r w:rsidR="00C94B8C" w:rsidRPr="00ED5597">
        <w:rPr>
          <w:rFonts w:ascii="標楷體" w:eastAsia="標楷體" w:hAnsi="標楷體" w:hint="eastAsia"/>
          <w:bCs/>
          <w:szCs w:val="24"/>
        </w:rPr>
        <w:t>評分面向</w:t>
      </w:r>
      <w:r w:rsidR="007C3B25">
        <w:rPr>
          <w:rFonts w:ascii="標楷體" w:eastAsia="標楷體" w:hAnsi="標楷體" w:hint="eastAsia"/>
          <w:bCs/>
          <w:szCs w:val="24"/>
        </w:rPr>
        <w:t>將有以下項目</w:t>
      </w:r>
      <w:r w:rsidR="002C58E8" w:rsidRPr="00ED5597">
        <w:rPr>
          <w:rFonts w:ascii="標楷體" w:eastAsia="標楷體" w:hAnsi="標楷體" w:hint="eastAsia"/>
          <w:bCs/>
          <w:szCs w:val="24"/>
        </w:rPr>
        <w:t>：</w:t>
      </w:r>
    </w:p>
    <w:p w14:paraId="6C84A014" w14:textId="7B4DCE87" w:rsidR="00ED5597" w:rsidRDefault="006337BD" w:rsidP="007C3B25">
      <w:pPr>
        <w:pStyle w:val="af6"/>
        <w:widowControl/>
        <w:ind w:leftChars="0" w:left="360" w:rightChars="-260" w:right="-624" w:hangingChars="150" w:hanging="360"/>
        <w:rPr>
          <w:rFonts w:ascii="標楷體" w:eastAsia="標楷體" w:hAnsi="標楷體"/>
          <w:bCs/>
          <w:color w:val="000000"/>
          <w:szCs w:val="24"/>
        </w:rPr>
      </w:pPr>
      <w:r w:rsidRPr="00ED5597">
        <w:rPr>
          <w:rFonts w:ascii="標楷體" w:eastAsia="標楷體" w:hAnsi="標楷體" w:hint="eastAsia"/>
          <w:b/>
          <w:bCs/>
          <w:color w:val="000000"/>
          <w:szCs w:val="24"/>
        </w:rPr>
        <w:t xml:space="preserve">   </w:t>
      </w:r>
      <w:r w:rsidRPr="00ED5597">
        <w:rPr>
          <w:rFonts w:ascii="標楷體" w:eastAsia="標楷體" w:hAnsi="標楷體"/>
          <w:b/>
          <w:bCs/>
          <w:color w:val="000000"/>
          <w:szCs w:val="24"/>
        </w:rPr>
        <w:t>內容呈現</w:t>
      </w:r>
      <w:r w:rsidR="007C3B25" w:rsidRPr="007C3B25">
        <w:rPr>
          <w:rFonts w:ascii="標楷體" w:eastAsia="標楷體" w:hAnsi="標楷體" w:hint="eastAsia"/>
          <w:b/>
          <w:bCs/>
          <w:color w:val="000000"/>
          <w:szCs w:val="24"/>
        </w:rPr>
        <w:t>主題呈現、</w:t>
      </w:r>
      <w:r w:rsidR="007C3B25">
        <w:rPr>
          <w:rFonts w:ascii="標楷體" w:eastAsia="標楷體" w:hAnsi="標楷體" w:hint="eastAsia"/>
          <w:b/>
          <w:bCs/>
          <w:color w:val="000000"/>
          <w:szCs w:val="24"/>
        </w:rPr>
        <w:t>兒少觀點與人物角色、製作品質、創新與多元價值</w:t>
      </w:r>
      <w:r w:rsidR="002E1681">
        <w:rPr>
          <w:rFonts w:ascii="標楷體" w:eastAsia="標楷體" w:hAnsi="標楷體"/>
          <w:bCs/>
          <w:color w:val="000000"/>
          <w:szCs w:val="24"/>
        </w:rPr>
        <w:br/>
      </w:r>
    </w:p>
    <w:p w14:paraId="172D97D9" w14:textId="6C94B9DB" w:rsidR="002C58E8" w:rsidRPr="007C3B25" w:rsidRDefault="00976FC7" w:rsidP="007C3B25">
      <w:pPr>
        <w:pStyle w:val="af6"/>
        <w:widowControl/>
        <w:ind w:leftChars="0" w:left="360" w:rightChars="-260" w:right="-624" w:hangingChars="150" w:hanging="360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</w:t>
      </w:r>
      <w:r w:rsidR="003D3E73" w:rsidRPr="00903564">
        <w:rPr>
          <w:rFonts w:ascii="標楷體" w:eastAsia="標楷體" w:hAnsi="標楷體" w:hint="eastAsia"/>
          <w:bCs/>
          <w:color w:val="000000"/>
          <w:szCs w:val="24"/>
        </w:rPr>
        <w:t>『</w:t>
      </w:r>
      <w:r w:rsidR="00646890" w:rsidRPr="00903564">
        <w:rPr>
          <w:rFonts w:ascii="標楷體" w:eastAsia="標楷體" w:hAnsi="標楷體" w:hint="eastAsia"/>
          <w:bCs/>
          <w:color w:val="000000"/>
          <w:szCs w:val="24"/>
        </w:rPr>
        <w:t>聲音</w:t>
      </w:r>
      <w:r w:rsidR="007C3B25">
        <w:rPr>
          <w:rFonts w:ascii="標楷體" w:eastAsia="標楷體" w:hAnsi="標楷體" w:hint="eastAsia"/>
          <w:bCs/>
          <w:color w:val="000000"/>
          <w:szCs w:val="24"/>
        </w:rPr>
        <w:t>類</w:t>
      </w:r>
      <w:r w:rsidR="003D3E73" w:rsidRPr="00903564">
        <w:rPr>
          <w:rFonts w:ascii="標楷體" w:eastAsia="標楷體" w:hAnsi="標楷體" w:hint="eastAsia"/>
          <w:bCs/>
          <w:color w:val="000000"/>
          <w:szCs w:val="24"/>
        </w:rPr>
        <w:t>』</w:t>
      </w:r>
      <w:r w:rsidR="007C3B25">
        <w:rPr>
          <w:rFonts w:ascii="標楷體" w:eastAsia="標楷體" w:hAnsi="標楷體" w:hint="eastAsia"/>
          <w:bCs/>
          <w:color w:val="000000"/>
          <w:szCs w:val="24"/>
        </w:rPr>
        <w:t>的推薦</w:t>
      </w:r>
      <w:r w:rsidR="007C3B25" w:rsidRPr="00ED5597">
        <w:rPr>
          <w:rFonts w:ascii="標楷體" w:eastAsia="標楷體" w:hAnsi="標楷體" w:hint="eastAsia"/>
          <w:bCs/>
          <w:szCs w:val="24"/>
        </w:rPr>
        <w:t>評分面向</w:t>
      </w:r>
      <w:r w:rsidR="007C3B25">
        <w:rPr>
          <w:rFonts w:ascii="標楷體" w:eastAsia="標楷體" w:hAnsi="標楷體" w:hint="eastAsia"/>
          <w:bCs/>
          <w:szCs w:val="24"/>
        </w:rPr>
        <w:t>將有以下項目</w:t>
      </w:r>
      <w:r w:rsidR="007C3B25" w:rsidRPr="00ED5597">
        <w:rPr>
          <w:rFonts w:ascii="標楷體" w:eastAsia="標楷體" w:hAnsi="標楷體" w:hint="eastAsia"/>
          <w:bCs/>
          <w:szCs w:val="24"/>
        </w:rPr>
        <w:t>：</w:t>
      </w:r>
      <w:r w:rsidR="006337BD" w:rsidRPr="00ED5597">
        <w:rPr>
          <w:rFonts w:ascii="標楷體" w:eastAsia="標楷體" w:hAnsi="標楷體"/>
          <w:bCs/>
          <w:szCs w:val="24"/>
        </w:rPr>
        <w:br/>
      </w:r>
      <w:r w:rsidR="007C3B25">
        <w:rPr>
          <w:rFonts w:ascii="標楷體" w:eastAsia="標楷體" w:hAnsi="標楷體" w:hint="eastAsia"/>
          <w:b/>
          <w:bCs/>
          <w:color w:val="000000"/>
          <w:szCs w:val="24"/>
        </w:rPr>
        <w:t>內容</w:t>
      </w:r>
      <w:r w:rsidRPr="00976FC7">
        <w:rPr>
          <w:rFonts w:ascii="標楷體" w:eastAsia="標楷體" w:hAnsi="標楷體" w:hint="eastAsia"/>
          <w:b/>
          <w:bCs/>
          <w:color w:val="000000"/>
          <w:szCs w:val="24"/>
        </w:rPr>
        <w:t>主題</w:t>
      </w:r>
      <w:r w:rsidR="007C3B25">
        <w:rPr>
          <w:rFonts w:ascii="標楷體" w:eastAsia="標楷體" w:hAnsi="標楷體" w:hint="eastAsia"/>
          <w:b/>
          <w:bCs/>
          <w:color w:val="000000"/>
          <w:szCs w:val="24"/>
        </w:rPr>
        <w:t>呈現、兒少觀點、聲音表情及演播技巧、</w:t>
      </w:r>
      <w:r w:rsidR="00BA053F">
        <w:rPr>
          <w:rFonts w:ascii="標楷體" w:eastAsia="標楷體" w:hAnsi="標楷體" w:hint="eastAsia"/>
          <w:b/>
          <w:bCs/>
          <w:color w:val="000000"/>
          <w:szCs w:val="24"/>
        </w:rPr>
        <w:t>製播品質與設計、創新與多元價值</w:t>
      </w:r>
      <w:r w:rsidRPr="00ED5597">
        <w:rPr>
          <w:rFonts w:ascii="標楷體" w:eastAsia="標楷體" w:hAnsi="標楷體"/>
          <w:bCs/>
          <w:color w:val="000000"/>
          <w:szCs w:val="24"/>
        </w:rPr>
        <w:br/>
      </w:r>
    </w:p>
    <w:p w14:paraId="4B2726A4" w14:textId="77777777" w:rsidR="002E1681" w:rsidRDefault="002E1681" w:rsidP="002E1681">
      <w:pPr>
        <w:pStyle w:val="af6"/>
        <w:widowControl/>
        <w:ind w:leftChars="0" w:left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陸、推薦與</w:t>
      </w:r>
      <w:r w:rsidR="00FF2288" w:rsidRPr="008C7ADF">
        <w:rPr>
          <w:rFonts w:ascii="標楷體" w:eastAsia="標楷體" w:hAnsi="標楷體" w:hint="eastAsia"/>
          <w:b/>
          <w:bCs/>
          <w:sz w:val="28"/>
          <w:szCs w:val="28"/>
        </w:rPr>
        <w:t>獎勵</w:t>
      </w:r>
      <w:r w:rsidR="002C58E8" w:rsidRPr="008C7ADF">
        <w:rPr>
          <w:rFonts w:ascii="標楷體" w:eastAsia="標楷體" w:hAnsi="標楷體" w:hint="eastAsia"/>
          <w:b/>
          <w:bCs/>
          <w:sz w:val="28"/>
          <w:szCs w:val="28"/>
        </w:rPr>
        <w:t>方式</w:t>
      </w:r>
      <w:r w:rsidR="00FF2288" w:rsidRPr="008C7AD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38022E01" w14:textId="1E009C0C" w:rsidR="002E1681" w:rsidRPr="00DE146E" w:rsidRDefault="00DE146E" w:rsidP="00A1623E">
      <w:pPr>
        <w:pStyle w:val="af6"/>
        <w:widowControl/>
        <w:ind w:leftChars="0"/>
        <w:rPr>
          <w:rFonts w:ascii="標楷體" w:eastAsia="標楷體" w:hAnsi="標楷體"/>
          <w:bCs/>
          <w:sz w:val="26"/>
          <w:szCs w:val="26"/>
        </w:rPr>
      </w:pPr>
      <w:r w:rsidRPr="00DE146E">
        <w:rPr>
          <w:rFonts w:ascii="標楷體" w:eastAsia="標楷體" w:hAnsi="標楷體" w:hint="eastAsia"/>
          <w:bCs/>
          <w:sz w:val="26"/>
          <w:szCs w:val="26"/>
        </w:rPr>
        <w:t>一、</w:t>
      </w:r>
      <w:r w:rsidR="002E1681" w:rsidRPr="00DE146E">
        <w:rPr>
          <w:rFonts w:ascii="標楷體" w:eastAsia="標楷體" w:hAnsi="標楷體" w:hint="eastAsia"/>
          <w:bCs/>
          <w:sz w:val="26"/>
          <w:szCs w:val="26"/>
        </w:rPr>
        <w:t>推薦方式與名額：</w:t>
      </w:r>
    </w:p>
    <w:p w14:paraId="46ABC0B1" w14:textId="2DCDE415" w:rsidR="002E1681" w:rsidRPr="00ED5597" w:rsidRDefault="002E1681" w:rsidP="002E1681">
      <w:pPr>
        <w:pStyle w:val="af6"/>
        <w:widowControl/>
        <w:numPr>
          <w:ilvl w:val="0"/>
          <w:numId w:val="7"/>
        </w:numPr>
        <w:ind w:leftChars="0" w:left="1418"/>
        <w:rPr>
          <w:rFonts w:ascii="標楷體" w:eastAsia="標楷體" w:hAnsi="標楷體"/>
          <w:bCs/>
          <w:szCs w:val="24"/>
        </w:rPr>
      </w:pPr>
      <w:bookmarkStart w:id="8" w:name="_Hlk101359594"/>
      <w:r w:rsidRPr="00ED5597">
        <w:rPr>
          <w:rFonts w:ascii="標楷體" w:eastAsia="標楷體" w:hAnsi="標楷體" w:hint="eastAsia"/>
          <w:bCs/>
          <w:szCs w:val="24"/>
        </w:rPr>
        <w:t>各</w:t>
      </w:r>
      <w:r>
        <w:rPr>
          <w:rFonts w:ascii="標楷體" w:eastAsia="標楷體" w:hAnsi="標楷體" w:hint="eastAsia"/>
          <w:bCs/>
          <w:szCs w:val="24"/>
        </w:rPr>
        <w:t>報名</w:t>
      </w:r>
      <w:r w:rsidRPr="00ED5597">
        <w:rPr>
          <w:rFonts w:ascii="標楷體" w:eastAsia="標楷體" w:hAnsi="標楷體" w:hint="eastAsia"/>
          <w:bCs/>
          <w:szCs w:val="24"/>
        </w:rPr>
        <w:t>作品皆透過</w:t>
      </w:r>
      <w:r w:rsidRPr="005001D9">
        <w:rPr>
          <w:rFonts w:ascii="標楷體" w:eastAsia="標楷體" w:hAnsi="標楷體" w:hint="eastAsia"/>
          <w:bCs/>
          <w:color w:val="000000"/>
          <w:szCs w:val="24"/>
        </w:rPr>
        <w:t>製作型態分</w:t>
      </w:r>
      <w:r w:rsidR="00BA053F">
        <w:rPr>
          <w:rFonts w:ascii="標楷體" w:eastAsia="標楷體" w:hAnsi="標楷體" w:hint="eastAsia"/>
          <w:bCs/>
          <w:color w:val="000000"/>
          <w:szCs w:val="24"/>
        </w:rPr>
        <w:t>類</w:t>
      </w:r>
      <w:r w:rsidRPr="005001D9">
        <w:rPr>
          <w:rFonts w:ascii="標楷體" w:eastAsia="標楷體" w:hAnsi="標楷體" w:hint="eastAsia"/>
          <w:bCs/>
          <w:color w:val="000000"/>
          <w:szCs w:val="24"/>
        </w:rPr>
        <w:t>評選(電視台、串流影音平台、廣播電台、</w:t>
      </w:r>
      <w:r w:rsidR="00BA053F">
        <w:rPr>
          <w:rFonts w:ascii="標楷體" w:eastAsia="標楷體" w:hAnsi="標楷體"/>
          <w:bCs/>
          <w:color w:val="000000"/>
          <w:szCs w:val="24"/>
        </w:rPr>
        <w:t>P</w:t>
      </w:r>
      <w:r w:rsidRPr="005001D9">
        <w:rPr>
          <w:rFonts w:ascii="標楷體" w:eastAsia="標楷體" w:hAnsi="標楷體" w:hint="eastAsia"/>
          <w:bCs/>
          <w:color w:val="000000"/>
          <w:szCs w:val="24"/>
        </w:rPr>
        <w:t>odcast)並予以推薦；另外，</w:t>
      </w:r>
      <w:r w:rsidRPr="00ED5597">
        <w:rPr>
          <w:rFonts w:ascii="標楷體" w:eastAsia="標楷體" w:hAnsi="標楷體" w:hint="eastAsia"/>
          <w:bCs/>
          <w:szCs w:val="24"/>
        </w:rPr>
        <w:t>入圍每一個獎項者，每一獎項以</w:t>
      </w:r>
      <w:r w:rsidR="005741E7">
        <w:rPr>
          <w:rFonts w:ascii="標楷體" w:eastAsia="標楷體" w:hAnsi="標楷體" w:hint="eastAsia"/>
          <w:bCs/>
          <w:szCs w:val="24"/>
        </w:rPr>
        <w:t>3</w:t>
      </w:r>
      <w:r w:rsidR="005741E7">
        <w:rPr>
          <w:rFonts w:ascii="標楷體" w:eastAsia="標楷體" w:hAnsi="標楷體"/>
          <w:bCs/>
          <w:szCs w:val="24"/>
        </w:rPr>
        <w:t>~</w:t>
      </w:r>
      <w:r w:rsidR="00BA053F" w:rsidRPr="00F01073">
        <w:rPr>
          <w:rFonts w:ascii="標楷體" w:eastAsia="標楷體" w:hAnsi="標楷體"/>
          <w:bCs/>
          <w:color w:val="000000"/>
          <w:szCs w:val="24"/>
        </w:rPr>
        <w:t>5</w:t>
      </w:r>
      <w:r w:rsidRPr="00F01073">
        <w:rPr>
          <w:rFonts w:ascii="標楷體" w:eastAsia="標楷體" w:hAnsi="標楷體" w:hint="eastAsia"/>
          <w:bCs/>
          <w:color w:val="000000"/>
          <w:szCs w:val="24"/>
        </w:rPr>
        <w:t>名</w:t>
      </w:r>
      <w:r w:rsidRPr="00ED5597">
        <w:rPr>
          <w:rFonts w:ascii="標楷體" w:eastAsia="標楷體" w:hAnsi="標楷體" w:hint="eastAsia"/>
          <w:bCs/>
          <w:szCs w:val="24"/>
        </w:rPr>
        <w:t>為限，成為各獨立獎項候選作品，參與決選，各獨立獎項由評審團推薦</w:t>
      </w:r>
      <w:r w:rsidR="00BA053F" w:rsidRPr="00F01073">
        <w:rPr>
          <w:rFonts w:ascii="標楷體" w:eastAsia="標楷體" w:hAnsi="標楷體" w:hint="eastAsia"/>
          <w:bCs/>
          <w:color w:val="000000"/>
          <w:szCs w:val="24"/>
        </w:rPr>
        <w:t>1名</w:t>
      </w:r>
      <w:r w:rsidRPr="00ED5597">
        <w:rPr>
          <w:rFonts w:ascii="標楷體" w:eastAsia="標楷體" w:hAnsi="標楷體" w:hint="eastAsia"/>
          <w:bCs/>
          <w:szCs w:val="24"/>
        </w:rPr>
        <w:t>入選者及</w:t>
      </w:r>
      <w:r w:rsidR="00BA053F" w:rsidRPr="00F01073">
        <w:rPr>
          <w:rFonts w:ascii="標楷體" w:eastAsia="標楷體" w:hAnsi="標楷體" w:hint="eastAsia"/>
          <w:bCs/>
          <w:color w:val="000000"/>
          <w:szCs w:val="24"/>
        </w:rPr>
        <w:t>1</w:t>
      </w:r>
      <w:r w:rsidR="006D49F9" w:rsidRPr="00F01073">
        <w:rPr>
          <w:rFonts w:ascii="標楷體" w:eastAsia="標楷體" w:hAnsi="標楷體" w:hint="eastAsia"/>
          <w:bCs/>
          <w:color w:val="000000"/>
          <w:szCs w:val="24"/>
        </w:rPr>
        <w:t>名</w:t>
      </w:r>
      <w:r w:rsidRPr="00ED5597">
        <w:rPr>
          <w:rFonts w:ascii="標楷體" w:eastAsia="標楷體" w:hAnsi="標楷體" w:hint="eastAsia"/>
          <w:bCs/>
          <w:szCs w:val="24"/>
        </w:rPr>
        <w:t>獲獎者。</w:t>
      </w:r>
    </w:p>
    <w:bookmarkEnd w:id="8"/>
    <w:p w14:paraId="460C2875" w14:textId="77777777" w:rsidR="002E1681" w:rsidRPr="005E6DE2" w:rsidRDefault="002E1681" w:rsidP="002E1681">
      <w:pPr>
        <w:pStyle w:val="af6"/>
        <w:widowControl/>
        <w:numPr>
          <w:ilvl w:val="0"/>
          <w:numId w:val="7"/>
        </w:numPr>
        <w:ind w:leftChars="0" w:left="1418"/>
        <w:rPr>
          <w:rFonts w:ascii="標楷體" w:eastAsia="標楷體" w:hAnsi="標楷體"/>
          <w:bCs/>
          <w:szCs w:val="24"/>
        </w:rPr>
      </w:pPr>
      <w:r w:rsidRPr="00C4728F">
        <w:rPr>
          <w:rFonts w:ascii="標楷體" w:eastAsia="標楷體" w:hAnsi="標楷體" w:hint="eastAsia"/>
          <w:bCs/>
          <w:szCs w:val="24"/>
        </w:rPr>
        <w:t>評審結果未達評審認定標準者，得予從缺。</w:t>
      </w:r>
    </w:p>
    <w:p w14:paraId="5B78E865" w14:textId="77777777" w:rsidR="002E1681" w:rsidRDefault="002E1681" w:rsidP="002E1681">
      <w:pPr>
        <w:pStyle w:val="af6"/>
        <w:widowControl/>
        <w:numPr>
          <w:ilvl w:val="0"/>
          <w:numId w:val="7"/>
        </w:numPr>
        <w:ind w:leftChars="0" w:left="1418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各獎項得不足額入圍，入圍名單將事先公布。</w:t>
      </w:r>
      <w:r w:rsidR="00A1623E">
        <w:rPr>
          <w:rFonts w:ascii="標楷體" w:eastAsia="標楷體" w:hAnsi="標楷體"/>
          <w:bCs/>
          <w:szCs w:val="24"/>
        </w:rPr>
        <w:br/>
      </w:r>
    </w:p>
    <w:p w14:paraId="48784701" w14:textId="2735F29A" w:rsidR="00F10727" w:rsidRPr="00DE146E" w:rsidRDefault="00DE146E" w:rsidP="00DE146E">
      <w:pPr>
        <w:pStyle w:val="af6"/>
        <w:widowControl/>
        <w:ind w:leftChars="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二、</w:t>
      </w:r>
      <w:r w:rsidR="00F10727" w:rsidRPr="00DE146E">
        <w:rPr>
          <w:rFonts w:ascii="標楷體" w:eastAsia="標楷體" w:hAnsi="標楷體" w:hint="eastAsia"/>
          <w:bCs/>
          <w:sz w:val="26"/>
          <w:szCs w:val="26"/>
        </w:rPr>
        <w:t>獎勵項目：</w:t>
      </w:r>
    </w:p>
    <w:p w14:paraId="4948C2CF" w14:textId="5ADF801E" w:rsidR="00F10727" w:rsidRPr="00A353AA" w:rsidRDefault="00BA1B27" w:rsidP="00861B54">
      <w:pPr>
        <w:numPr>
          <w:ilvl w:val="0"/>
          <w:numId w:val="5"/>
        </w:numPr>
        <w:ind w:left="1418" w:hanging="482"/>
        <w:rPr>
          <w:rFonts w:ascii="標楷體" w:eastAsia="標楷體" w:hAnsi="標楷體"/>
          <w:bCs/>
        </w:rPr>
      </w:pPr>
      <w:r w:rsidRPr="00A353AA">
        <w:rPr>
          <w:rFonts w:ascii="標楷體" w:eastAsia="標楷體" w:hAnsi="標楷體" w:hint="eastAsia"/>
          <w:bCs/>
          <w:color w:val="000000"/>
        </w:rPr>
        <w:t>推薦</w:t>
      </w:r>
      <w:r w:rsidR="00F10727" w:rsidRPr="00A353AA">
        <w:rPr>
          <w:rFonts w:ascii="標楷體" w:eastAsia="標楷體" w:hAnsi="標楷體" w:hint="eastAsia"/>
          <w:bCs/>
        </w:rPr>
        <w:t>獎項</w:t>
      </w:r>
      <w:r w:rsidR="00BA053F" w:rsidRPr="00A353AA">
        <w:rPr>
          <w:rFonts w:ascii="標楷體" w:eastAsia="標楷體" w:hAnsi="標楷體" w:hint="eastAsia"/>
          <w:bCs/>
          <w:color w:val="000000"/>
        </w:rPr>
        <w:t>數名</w:t>
      </w:r>
      <w:r w:rsidR="00F10727" w:rsidRPr="00A353AA">
        <w:rPr>
          <w:rFonts w:ascii="標楷體" w:eastAsia="標楷體" w:hAnsi="標楷體" w:hint="eastAsia"/>
          <w:bCs/>
        </w:rPr>
        <w:t>：各</w:t>
      </w:r>
      <w:r w:rsidR="00A1623E" w:rsidRPr="00A353AA">
        <w:rPr>
          <w:rFonts w:ascii="標楷體" w:eastAsia="標楷體" w:hAnsi="標楷體" w:hint="eastAsia"/>
          <w:bCs/>
        </w:rPr>
        <w:t>報名</w:t>
      </w:r>
      <w:r w:rsidR="00F10727" w:rsidRPr="00A353AA">
        <w:rPr>
          <w:rFonts w:ascii="標楷體" w:eastAsia="標楷體" w:hAnsi="標楷體" w:hint="eastAsia"/>
          <w:bCs/>
        </w:rPr>
        <w:t>節目依評審團評分結果予以推薦</w:t>
      </w:r>
      <w:r w:rsidR="00483F49" w:rsidRPr="00A353AA">
        <w:rPr>
          <w:rFonts w:ascii="標楷體" w:eastAsia="標楷體" w:hAnsi="標楷體" w:hint="eastAsia"/>
          <w:bCs/>
          <w:color w:val="000000"/>
        </w:rPr>
        <w:t>，並頒發獎狀</w:t>
      </w:r>
      <w:r w:rsidR="009436BD" w:rsidRPr="00A353AA">
        <w:rPr>
          <w:rFonts w:ascii="標楷體" w:eastAsia="標楷體" w:hAnsi="標楷體" w:hint="eastAsia"/>
          <w:bCs/>
          <w:color w:val="000000"/>
        </w:rPr>
        <w:t>或</w:t>
      </w:r>
      <w:r w:rsidR="00483F49" w:rsidRPr="00A353AA">
        <w:rPr>
          <w:rFonts w:ascii="標楷體" w:eastAsia="標楷體" w:hAnsi="標楷體" w:hint="eastAsia"/>
          <w:bCs/>
          <w:color w:val="000000"/>
        </w:rPr>
        <w:t>獎牌</w:t>
      </w:r>
      <w:r w:rsidR="00F10727" w:rsidRPr="00A353AA">
        <w:rPr>
          <w:rFonts w:ascii="標楷體" w:eastAsia="標楷體" w:hAnsi="標楷體" w:hint="eastAsia"/>
          <w:bCs/>
          <w:color w:val="000000"/>
        </w:rPr>
        <w:t>。</w:t>
      </w:r>
    </w:p>
    <w:p w14:paraId="637BCEA8" w14:textId="1439D355" w:rsidR="00FB6F13" w:rsidRPr="00A353AA" w:rsidRDefault="002430CC" w:rsidP="00861B54">
      <w:pPr>
        <w:numPr>
          <w:ilvl w:val="0"/>
          <w:numId w:val="5"/>
        </w:numPr>
        <w:ind w:left="1418" w:hanging="482"/>
        <w:rPr>
          <w:rFonts w:ascii="標楷體" w:eastAsia="標楷體" w:hAnsi="標楷體"/>
          <w:bCs/>
        </w:rPr>
      </w:pPr>
      <w:r w:rsidRPr="00A353AA">
        <w:rPr>
          <w:rFonts w:ascii="標楷體" w:eastAsia="標楷體" w:hAnsi="標楷體" w:hint="eastAsia"/>
          <w:bCs/>
          <w:color w:val="000000"/>
        </w:rPr>
        <w:t>總</w:t>
      </w:r>
      <w:r w:rsidR="00FB6F13" w:rsidRPr="00A353AA">
        <w:rPr>
          <w:rFonts w:ascii="標楷體" w:eastAsia="標楷體" w:hAnsi="標楷體" w:hint="eastAsia"/>
          <w:bCs/>
          <w:color w:val="000000"/>
        </w:rPr>
        <w:t>評審團看好獎</w:t>
      </w:r>
      <w:r w:rsidR="00026F10" w:rsidRPr="00A353AA">
        <w:rPr>
          <w:rFonts w:ascii="標楷體" w:eastAsia="標楷體" w:hAnsi="標楷體" w:hint="eastAsia"/>
          <w:bCs/>
          <w:color w:val="000000"/>
        </w:rPr>
        <w:t>陸</w:t>
      </w:r>
      <w:r w:rsidR="00FB6F13" w:rsidRPr="00A353AA">
        <w:rPr>
          <w:rFonts w:ascii="標楷體" w:eastAsia="標楷體" w:hAnsi="標楷體" w:hint="eastAsia"/>
          <w:bCs/>
          <w:color w:val="000000"/>
        </w:rPr>
        <w:t>名：</w:t>
      </w:r>
      <w:r w:rsidR="0005432D" w:rsidRPr="00A353AA">
        <w:rPr>
          <w:rFonts w:ascii="標楷體" w:eastAsia="標楷體" w:hAnsi="標楷體" w:hint="eastAsia"/>
          <w:bCs/>
          <w:color w:val="000000"/>
        </w:rPr>
        <w:t>獲推薦節目依成人評審團及兒少評審團</w:t>
      </w:r>
      <w:r w:rsidR="009436BD" w:rsidRPr="00A353AA">
        <w:rPr>
          <w:rFonts w:ascii="標楷體" w:eastAsia="標楷體" w:hAnsi="標楷體" w:hint="eastAsia"/>
          <w:bCs/>
          <w:color w:val="000000"/>
        </w:rPr>
        <w:t>評</w:t>
      </w:r>
      <w:r w:rsidR="00895AEC" w:rsidRPr="00A353AA">
        <w:rPr>
          <w:rFonts w:ascii="標楷體" w:eastAsia="標楷體" w:hAnsi="標楷體" w:hint="eastAsia"/>
          <w:bCs/>
          <w:color w:val="000000"/>
        </w:rPr>
        <w:t>選出最具潛力節目，</w:t>
      </w:r>
      <w:r w:rsidR="009436BD" w:rsidRPr="00A353AA">
        <w:rPr>
          <w:rFonts w:ascii="標楷體" w:eastAsia="標楷體" w:hAnsi="標楷體" w:hint="eastAsia"/>
          <w:bCs/>
          <w:color w:val="000000"/>
        </w:rPr>
        <w:t>共評選出陸名獲獎者。</w:t>
      </w:r>
    </w:p>
    <w:p w14:paraId="07666A0D" w14:textId="457CE27A" w:rsidR="00F10727" w:rsidRPr="00A353AA" w:rsidRDefault="00BA053F" w:rsidP="00861B54">
      <w:pPr>
        <w:numPr>
          <w:ilvl w:val="0"/>
          <w:numId w:val="5"/>
        </w:numPr>
        <w:ind w:left="1418" w:hanging="482"/>
        <w:rPr>
          <w:rFonts w:ascii="標楷體" w:eastAsia="標楷體" w:hAnsi="標楷體"/>
          <w:bCs/>
        </w:rPr>
      </w:pPr>
      <w:r w:rsidRPr="00A353AA">
        <w:rPr>
          <w:rFonts w:ascii="標楷體" w:eastAsia="標楷體" w:hAnsi="標楷體" w:hint="eastAsia"/>
          <w:bCs/>
        </w:rPr>
        <w:t>年度最佳影視節目</w:t>
      </w:r>
      <w:r w:rsidR="00F10727" w:rsidRPr="00A353AA">
        <w:rPr>
          <w:rFonts w:ascii="標楷體" w:eastAsia="標楷體" w:hAnsi="標楷體" w:hint="eastAsia"/>
          <w:bCs/>
        </w:rPr>
        <w:t>獎乙名：由評審委員依</w:t>
      </w:r>
      <w:r w:rsidR="00E46764" w:rsidRPr="00A353AA">
        <w:rPr>
          <w:rFonts w:ascii="標楷體" w:eastAsia="標楷體" w:hAnsi="標楷體" w:hint="eastAsia"/>
          <w:bCs/>
        </w:rPr>
        <w:t>『</w:t>
      </w:r>
      <w:r w:rsidRPr="00A353AA">
        <w:rPr>
          <w:rFonts w:ascii="標楷體" w:eastAsia="標楷體" w:hAnsi="標楷體" w:hint="eastAsia"/>
          <w:bCs/>
        </w:rPr>
        <w:t>影視類</w:t>
      </w:r>
      <w:r w:rsidR="00E46764" w:rsidRPr="00A353AA">
        <w:rPr>
          <w:rFonts w:ascii="標楷體" w:eastAsia="標楷體" w:hAnsi="標楷體" w:hint="eastAsia"/>
          <w:bCs/>
        </w:rPr>
        <w:t>』</w:t>
      </w:r>
      <w:r w:rsidR="00F10727" w:rsidRPr="00A353AA">
        <w:rPr>
          <w:rFonts w:ascii="標楷體" w:eastAsia="標楷體" w:hAnsi="標楷體" w:hint="eastAsia"/>
          <w:bCs/>
        </w:rPr>
        <w:t>節目製播品質及節目內容，推薦當年度最優秀節目，共入圍</w:t>
      </w:r>
      <w:r w:rsidR="007A4E84" w:rsidRPr="00A353AA">
        <w:rPr>
          <w:rFonts w:ascii="標楷體" w:eastAsia="標楷體" w:hAnsi="標楷體"/>
          <w:bCs/>
        </w:rPr>
        <w:t>3</w:t>
      </w:r>
      <w:r w:rsidR="006262E7" w:rsidRPr="00A353AA">
        <w:rPr>
          <w:rFonts w:ascii="標楷體" w:eastAsia="標楷體" w:hAnsi="標楷體" w:hint="eastAsia"/>
          <w:bCs/>
        </w:rPr>
        <w:t>~5</w:t>
      </w:r>
      <w:r w:rsidR="00483F49" w:rsidRPr="00A353AA">
        <w:rPr>
          <w:rFonts w:ascii="標楷體" w:eastAsia="標楷體" w:hAnsi="標楷體" w:hint="eastAsia"/>
          <w:bCs/>
        </w:rPr>
        <w:t>名作品，從中</w:t>
      </w:r>
      <w:r w:rsidR="00483F49" w:rsidRPr="00A353AA">
        <w:rPr>
          <w:rFonts w:ascii="標楷體" w:eastAsia="標楷體" w:hAnsi="標楷體" w:hint="eastAsia"/>
          <w:bCs/>
          <w:color w:val="000000"/>
        </w:rPr>
        <w:t>評選出</w:t>
      </w:r>
      <w:r w:rsidR="00F10727" w:rsidRPr="00A353AA">
        <w:rPr>
          <w:rFonts w:ascii="標楷體" w:eastAsia="標楷體" w:hAnsi="標楷體" w:hint="eastAsia"/>
          <w:bCs/>
        </w:rPr>
        <w:t>乙名獲獎者。</w:t>
      </w:r>
    </w:p>
    <w:p w14:paraId="42A29522" w14:textId="6BB45F14" w:rsidR="00BA053F" w:rsidRPr="00A353AA" w:rsidRDefault="00BA053F" w:rsidP="00BA053F">
      <w:pPr>
        <w:numPr>
          <w:ilvl w:val="0"/>
          <w:numId w:val="5"/>
        </w:numPr>
        <w:ind w:left="1418" w:hanging="482"/>
        <w:rPr>
          <w:rFonts w:ascii="標楷體" w:eastAsia="標楷體" w:hAnsi="標楷體"/>
          <w:bCs/>
        </w:rPr>
      </w:pPr>
      <w:r w:rsidRPr="00A353AA">
        <w:rPr>
          <w:rFonts w:ascii="標楷體" w:eastAsia="標楷體" w:hAnsi="標楷體" w:hint="eastAsia"/>
          <w:bCs/>
        </w:rPr>
        <w:t>年度最佳聲音節目獎乙名：由評審委員依『聲音類』節目製播品質及節目內容，推薦當年度最優秀節目，共入圍</w:t>
      </w:r>
      <w:r w:rsidRPr="00A353AA">
        <w:rPr>
          <w:rFonts w:ascii="標楷體" w:eastAsia="標楷體" w:hAnsi="標楷體"/>
          <w:bCs/>
        </w:rPr>
        <w:t>3</w:t>
      </w:r>
      <w:r w:rsidRPr="00A353AA">
        <w:rPr>
          <w:rFonts w:ascii="標楷體" w:eastAsia="標楷體" w:hAnsi="標楷體" w:hint="eastAsia"/>
          <w:bCs/>
        </w:rPr>
        <w:t>名作品，從中</w:t>
      </w:r>
      <w:r w:rsidRPr="00A353AA">
        <w:rPr>
          <w:rFonts w:ascii="標楷體" w:eastAsia="標楷體" w:hAnsi="標楷體" w:hint="eastAsia"/>
          <w:bCs/>
          <w:color w:val="000000"/>
        </w:rPr>
        <w:t>評選出</w:t>
      </w:r>
      <w:r w:rsidRPr="00A353AA">
        <w:rPr>
          <w:rFonts w:ascii="標楷體" w:eastAsia="標楷體" w:hAnsi="標楷體" w:hint="eastAsia"/>
          <w:bCs/>
        </w:rPr>
        <w:t>乙名獲獎者。</w:t>
      </w:r>
    </w:p>
    <w:p w14:paraId="32EB3BA7" w14:textId="6899DF2C" w:rsidR="00FD1817" w:rsidRPr="00A353AA" w:rsidRDefault="00FD1817" w:rsidP="00A353AA">
      <w:pPr>
        <w:numPr>
          <w:ilvl w:val="0"/>
          <w:numId w:val="5"/>
        </w:numPr>
        <w:tabs>
          <w:tab w:val="left" w:pos="1418"/>
        </w:tabs>
        <w:ind w:left="1560" w:hanging="622"/>
        <w:rPr>
          <w:rFonts w:ascii="標楷體" w:eastAsia="標楷體" w:hAnsi="標楷體"/>
          <w:bCs/>
        </w:rPr>
      </w:pPr>
      <w:bookmarkStart w:id="9" w:name="_Hlk126758086"/>
      <w:r w:rsidRPr="00A353AA">
        <w:rPr>
          <w:rFonts w:ascii="標楷體" w:eastAsia="標楷體" w:hAnsi="標楷體" w:hint="eastAsia"/>
          <w:bCs/>
        </w:rPr>
        <w:t>年度最佳主題特別獎</w:t>
      </w:r>
      <w:r w:rsidR="002430CC" w:rsidRPr="00A353AA">
        <w:rPr>
          <w:rFonts w:ascii="標楷體" w:eastAsia="標楷體" w:hAnsi="標楷體"/>
          <w:bCs/>
        </w:rPr>
        <w:t>-</w:t>
      </w:r>
      <w:r w:rsidR="002E517A" w:rsidRPr="00A353AA">
        <w:rPr>
          <w:rFonts w:ascii="標楷體" w:eastAsia="標楷體" w:hAnsi="標楷體" w:hint="eastAsia"/>
          <w:bCs/>
        </w:rPr>
        <w:t>數位平權</w:t>
      </w:r>
      <w:r w:rsidRPr="00A353AA">
        <w:rPr>
          <w:rFonts w:ascii="標楷體" w:eastAsia="標楷體" w:hAnsi="標楷體" w:hint="eastAsia"/>
          <w:bCs/>
        </w:rPr>
        <w:t>乙名：評審委員依『影視類』及『聲音類』的節目內容著重</w:t>
      </w:r>
      <w:bookmarkEnd w:id="9"/>
      <w:r w:rsidR="00325DD1" w:rsidRPr="00A353AA">
        <w:rPr>
          <w:rFonts w:ascii="標楷體" w:eastAsia="標楷體" w:hAnsi="標楷體" w:hint="eastAsia"/>
          <w:bCs/>
        </w:rPr>
        <w:t>數位機會與數位包容，關心兒少、偏鄉、新住民、移工、窮困者、身心障礙或弱勢族群的「媒體近用權」，讓每一位公民都擁有相等使用「數位媒體與資訊」的權利，推薦當年度數位平權獎。</w:t>
      </w:r>
      <w:r w:rsidRPr="00A353AA">
        <w:rPr>
          <w:rFonts w:ascii="標楷體" w:eastAsia="標楷體" w:hAnsi="標楷體" w:hint="eastAsia"/>
          <w:bCs/>
        </w:rPr>
        <w:t>共入圍</w:t>
      </w:r>
      <w:r w:rsidRPr="00A353AA">
        <w:rPr>
          <w:rFonts w:ascii="標楷體" w:eastAsia="標楷體" w:hAnsi="標楷體"/>
          <w:bCs/>
        </w:rPr>
        <w:t>5</w:t>
      </w:r>
      <w:r w:rsidRPr="00A353AA">
        <w:rPr>
          <w:rFonts w:ascii="標楷體" w:eastAsia="標楷體" w:hAnsi="標楷體" w:hint="eastAsia"/>
          <w:bCs/>
        </w:rPr>
        <w:t>名作品，從中評選出乙名獲獎者。</w:t>
      </w:r>
    </w:p>
    <w:p w14:paraId="42C9E689" w14:textId="50EA68C2" w:rsidR="00BA053F" w:rsidRPr="00A353AA" w:rsidRDefault="00FD1817" w:rsidP="00A353AA">
      <w:pPr>
        <w:numPr>
          <w:ilvl w:val="0"/>
          <w:numId w:val="5"/>
        </w:numPr>
        <w:ind w:left="1418"/>
        <w:rPr>
          <w:rFonts w:ascii="標楷體" w:eastAsia="標楷體" w:hAnsi="標楷體"/>
          <w:bCs/>
        </w:rPr>
      </w:pPr>
      <w:r w:rsidRPr="00A353AA">
        <w:rPr>
          <w:rFonts w:ascii="標楷體" w:eastAsia="標楷體" w:hAnsi="標楷體" w:hint="eastAsia"/>
          <w:bCs/>
        </w:rPr>
        <w:t>促進性別平等教育獎乙名：</w:t>
      </w:r>
      <w:r w:rsidR="000A0572" w:rsidRPr="00A353AA">
        <w:rPr>
          <w:rFonts w:ascii="標楷體" w:eastAsia="標楷體" w:hAnsi="標楷體" w:hint="eastAsia"/>
          <w:bCs/>
        </w:rPr>
        <w:t>評審委員依『影視類』及『聲音類』的節目內容具備促進性別地位之實質平等，消除性別歧視，推薦當年度促進性別平等教育獎，共入圍</w:t>
      </w:r>
      <w:r w:rsidR="000A0572" w:rsidRPr="00A353AA">
        <w:rPr>
          <w:rFonts w:ascii="標楷體" w:eastAsia="標楷體" w:hAnsi="標楷體"/>
          <w:bCs/>
        </w:rPr>
        <w:t>5</w:t>
      </w:r>
      <w:r w:rsidR="000A0572" w:rsidRPr="00A353AA">
        <w:rPr>
          <w:rFonts w:ascii="標楷體" w:eastAsia="標楷體" w:hAnsi="標楷體" w:hint="eastAsia"/>
          <w:bCs/>
        </w:rPr>
        <w:t>名作品，從中評選出乙名獲獎</w:t>
      </w:r>
      <w:r w:rsidR="000A0572" w:rsidRPr="00A353AA">
        <w:rPr>
          <w:rFonts w:ascii="標楷體" w:eastAsia="標楷體" w:hAnsi="標楷體" w:hint="eastAsia"/>
          <w:bCs/>
        </w:rPr>
        <w:lastRenderedPageBreak/>
        <w:t>者。</w:t>
      </w:r>
    </w:p>
    <w:p w14:paraId="4F94FEA0" w14:textId="69F68D80" w:rsidR="0017100A" w:rsidRPr="00A353AA" w:rsidRDefault="006262E7" w:rsidP="00FD1817">
      <w:pPr>
        <w:numPr>
          <w:ilvl w:val="0"/>
          <w:numId w:val="5"/>
        </w:numPr>
        <w:ind w:left="1418" w:hanging="482"/>
        <w:rPr>
          <w:rFonts w:ascii="標楷體" w:eastAsia="標楷體" w:hAnsi="標楷體"/>
          <w:bCs/>
        </w:rPr>
      </w:pPr>
      <w:r w:rsidRPr="00A353AA">
        <w:rPr>
          <w:rFonts w:ascii="標楷體" w:eastAsia="標楷體" w:hAnsi="標楷體" w:hint="eastAsia"/>
          <w:bCs/>
        </w:rPr>
        <w:t>影視類</w:t>
      </w:r>
      <w:r w:rsidR="00F10727" w:rsidRPr="00A353AA">
        <w:rPr>
          <w:rFonts w:ascii="標楷體" w:eastAsia="標楷體" w:hAnsi="標楷體" w:hint="eastAsia"/>
          <w:bCs/>
        </w:rPr>
        <w:t>兒少評審團獎乙名：</w:t>
      </w:r>
      <w:r w:rsidR="00712E7C" w:rsidRPr="00A353AA">
        <w:rPr>
          <w:rFonts w:ascii="標楷體" w:eastAsia="標楷體" w:hAnsi="標楷體" w:hint="eastAsia"/>
          <w:bCs/>
        </w:rPr>
        <w:t>為呈現兒少觀點，本獎項</w:t>
      </w:r>
      <w:r w:rsidR="00F10727" w:rsidRPr="00A353AA">
        <w:rPr>
          <w:rFonts w:ascii="標楷體" w:eastAsia="標楷體" w:hAnsi="標楷體" w:hint="eastAsia"/>
          <w:bCs/>
        </w:rPr>
        <w:t>由評審委員中兒少評審委員</w:t>
      </w:r>
      <w:r w:rsidR="00E46764" w:rsidRPr="00A353AA">
        <w:rPr>
          <w:rFonts w:ascii="標楷體" w:eastAsia="標楷體" w:hAnsi="標楷體" w:hint="eastAsia"/>
          <w:bCs/>
        </w:rPr>
        <w:t>從『</w:t>
      </w:r>
      <w:r w:rsidR="00FD1817" w:rsidRPr="00A353AA">
        <w:rPr>
          <w:rFonts w:ascii="標楷體" w:eastAsia="標楷體" w:hAnsi="標楷體" w:hint="eastAsia"/>
          <w:bCs/>
        </w:rPr>
        <w:t>影視類</w:t>
      </w:r>
      <w:r w:rsidR="00E46764" w:rsidRPr="00A353AA">
        <w:rPr>
          <w:rFonts w:ascii="標楷體" w:eastAsia="標楷體" w:hAnsi="標楷體" w:hint="eastAsia"/>
          <w:bCs/>
        </w:rPr>
        <w:t>』節目中</w:t>
      </w:r>
      <w:r w:rsidR="00F10727" w:rsidRPr="00A353AA">
        <w:rPr>
          <w:rFonts w:ascii="標楷體" w:eastAsia="標楷體" w:hAnsi="標楷體" w:hint="eastAsia"/>
          <w:bCs/>
        </w:rPr>
        <w:t>評選成績得分，共入圍</w:t>
      </w:r>
      <w:r w:rsidR="00633EFD" w:rsidRPr="00A353AA">
        <w:rPr>
          <w:rFonts w:ascii="標楷體" w:eastAsia="標楷體" w:hAnsi="標楷體"/>
          <w:bCs/>
        </w:rPr>
        <w:t>3</w:t>
      </w:r>
      <w:r w:rsidR="00F10727" w:rsidRPr="00A353AA">
        <w:rPr>
          <w:rFonts w:ascii="標楷體" w:eastAsia="標楷體" w:hAnsi="標楷體" w:hint="eastAsia"/>
          <w:bCs/>
        </w:rPr>
        <w:t>名作品，</w:t>
      </w:r>
      <w:r w:rsidR="00E46764" w:rsidRPr="00A353AA">
        <w:rPr>
          <w:rFonts w:ascii="標楷體" w:eastAsia="標楷體" w:hAnsi="標楷體" w:hint="eastAsia"/>
          <w:bCs/>
        </w:rPr>
        <w:t>以兒少評審投票票數最多之節目評選出乙名獲獎者。</w:t>
      </w:r>
    </w:p>
    <w:p w14:paraId="329F6010" w14:textId="3133E195" w:rsidR="006262E7" w:rsidRPr="00A353AA" w:rsidRDefault="006262E7" w:rsidP="00FD1817">
      <w:pPr>
        <w:numPr>
          <w:ilvl w:val="0"/>
          <w:numId w:val="5"/>
        </w:numPr>
        <w:ind w:left="1418" w:hanging="482"/>
        <w:rPr>
          <w:rFonts w:ascii="標楷體" w:eastAsia="標楷體" w:hAnsi="標楷體"/>
          <w:bCs/>
        </w:rPr>
      </w:pPr>
      <w:r w:rsidRPr="00A353AA">
        <w:rPr>
          <w:rFonts w:ascii="標楷體" w:eastAsia="標楷體" w:hAnsi="標楷體" w:hint="eastAsia"/>
          <w:bCs/>
        </w:rPr>
        <w:t>聲音類兒少評審團獎乙名：為呈現兒少觀點，本獎項由評審委員中兒少評審委員從『聲音類』節目中評選成績得分，共入圍</w:t>
      </w:r>
      <w:r w:rsidRPr="00A353AA">
        <w:rPr>
          <w:rFonts w:ascii="標楷體" w:eastAsia="標楷體" w:hAnsi="標楷體"/>
          <w:bCs/>
        </w:rPr>
        <w:t>3</w:t>
      </w:r>
      <w:r w:rsidRPr="00A353AA">
        <w:rPr>
          <w:rFonts w:ascii="標楷體" w:eastAsia="標楷體" w:hAnsi="標楷體" w:hint="eastAsia"/>
          <w:bCs/>
        </w:rPr>
        <w:t>名作品，以兒少評審投票票數最多之節目評選出乙名獲獎者。</w:t>
      </w:r>
    </w:p>
    <w:p w14:paraId="21F90F07" w14:textId="46D310A8" w:rsidR="00F10727" w:rsidRPr="00A353AA" w:rsidRDefault="006262E7" w:rsidP="00861B54">
      <w:pPr>
        <w:numPr>
          <w:ilvl w:val="0"/>
          <w:numId w:val="5"/>
        </w:numPr>
        <w:ind w:left="1418" w:hanging="482"/>
        <w:rPr>
          <w:rFonts w:ascii="標楷體" w:eastAsia="標楷體" w:hAnsi="標楷體"/>
          <w:bCs/>
        </w:rPr>
      </w:pPr>
      <w:r w:rsidRPr="00A353AA">
        <w:rPr>
          <w:rFonts w:ascii="標楷體" w:eastAsia="標楷體" w:hAnsi="標楷體" w:hint="eastAsia"/>
          <w:bCs/>
        </w:rPr>
        <w:t>影視類</w:t>
      </w:r>
      <w:r w:rsidR="00A22F1F" w:rsidRPr="00A353AA">
        <w:rPr>
          <w:rFonts w:ascii="標楷體" w:eastAsia="標楷體" w:hAnsi="標楷體" w:hint="eastAsia"/>
          <w:bCs/>
        </w:rPr>
        <w:t>年度</w:t>
      </w:r>
      <w:r w:rsidR="00470C9F" w:rsidRPr="00A353AA">
        <w:rPr>
          <w:rFonts w:ascii="標楷體" w:eastAsia="標楷體" w:hAnsi="標楷體" w:hint="eastAsia"/>
          <w:bCs/>
        </w:rPr>
        <w:t>最佳</w:t>
      </w:r>
      <w:r w:rsidR="00A22F1F" w:rsidRPr="00A353AA">
        <w:rPr>
          <w:rFonts w:ascii="標楷體" w:eastAsia="標楷體" w:hAnsi="標楷體" w:hint="eastAsia"/>
          <w:bCs/>
        </w:rPr>
        <w:t>大</w:t>
      </w:r>
      <w:r w:rsidR="00470C9F" w:rsidRPr="00A353AA">
        <w:rPr>
          <w:rFonts w:ascii="標楷體" w:eastAsia="標楷體" w:hAnsi="標楷體" w:hint="eastAsia"/>
          <w:bCs/>
        </w:rPr>
        <w:t>眾票選獎乙名：</w:t>
      </w:r>
      <w:r w:rsidR="002E517A" w:rsidRPr="00A353AA">
        <w:rPr>
          <w:rFonts w:ascii="標楷體" w:eastAsia="標楷體" w:hAnsi="標楷體" w:hint="eastAsia"/>
          <w:bCs/>
        </w:rPr>
        <w:t>民</w:t>
      </w:r>
      <w:r w:rsidR="00470C9F" w:rsidRPr="00A353AA">
        <w:rPr>
          <w:rFonts w:ascii="標楷體" w:eastAsia="標楷體" w:hAnsi="標楷體" w:hint="eastAsia"/>
          <w:bCs/>
        </w:rPr>
        <w:t>眾直接在活動官網參與</w:t>
      </w:r>
      <w:r w:rsidR="00A22F1F" w:rsidRPr="00A353AA">
        <w:rPr>
          <w:rFonts w:ascii="標楷體" w:eastAsia="標楷體" w:hAnsi="標楷體" w:hint="eastAsia"/>
          <w:bCs/>
        </w:rPr>
        <w:t>線上影音展，</w:t>
      </w:r>
      <w:r w:rsidR="00A1623E" w:rsidRPr="00A353AA">
        <w:rPr>
          <w:rFonts w:ascii="標楷體" w:eastAsia="標楷體" w:hAnsi="標楷體" w:hint="eastAsia"/>
          <w:bCs/>
        </w:rPr>
        <w:t>從『</w:t>
      </w:r>
      <w:r w:rsidR="00100571" w:rsidRPr="00A353AA">
        <w:rPr>
          <w:rFonts w:ascii="標楷體" w:eastAsia="標楷體" w:hAnsi="標楷體" w:hint="eastAsia"/>
          <w:bCs/>
        </w:rPr>
        <w:t>影視類</w:t>
      </w:r>
      <w:r w:rsidR="00A1623E" w:rsidRPr="00A353AA">
        <w:rPr>
          <w:rFonts w:ascii="標楷體" w:eastAsia="標楷體" w:hAnsi="標楷體" w:hint="eastAsia"/>
          <w:bCs/>
        </w:rPr>
        <w:t>』中</w:t>
      </w:r>
      <w:r w:rsidR="00470C9F" w:rsidRPr="00A353AA">
        <w:rPr>
          <w:rFonts w:ascii="標楷體" w:eastAsia="標楷體" w:hAnsi="標楷體" w:hint="eastAsia"/>
          <w:bCs/>
        </w:rPr>
        <w:t>投票選出心目中最好的優質兒少</w:t>
      </w:r>
      <w:r w:rsidR="00A22F1F" w:rsidRPr="00A353AA">
        <w:rPr>
          <w:rFonts w:ascii="標楷體" w:eastAsia="標楷體" w:hAnsi="標楷體" w:hint="eastAsia"/>
          <w:bCs/>
        </w:rPr>
        <w:t>節目</w:t>
      </w:r>
      <w:r w:rsidR="00470C9F" w:rsidRPr="00A353AA">
        <w:rPr>
          <w:rFonts w:ascii="標楷體" w:eastAsia="標楷體" w:hAnsi="標楷體" w:hint="eastAsia"/>
          <w:bCs/>
        </w:rPr>
        <w:t>，得票最多者為獲獎者。</w:t>
      </w:r>
    </w:p>
    <w:p w14:paraId="13FF4EB3" w14:textId="5914FA61" w:rsidR="006262E7" w:rsidRPr="00A353AA" w:rsidRDefault="006262E7" w:rsidP="00895AEC">
      <w:pPr>
        <w:numPr>
          <w:ilvl w:val="0"/>
          <w:numId w:val="5"/>
        </w:numPr>
        <w:tabs>
          <w:tab w:val="left" w:pos="1560"/>
        </w:tabs>
        <w:ind w:left="1418" w:hanging="482"/>
        <w:rPr>
          <w:rFonts w:ascii="標楷體" w:eastAsia="標楷體" w:hAnsi="標楷體"/>
          <w:bCs/>
        </w:rPr>
      </w:pPr>
      <w:r w:rsidRPr="00A353AA">
        <w:rPr>
          <w:rFonts w:ascii="標楷體" w:eastAsia="標楷體" w:hAnsi="標楷體" w:hint="eastAsia"/>
          <w:bCs/>
        </w:rPr>
        <w:t>聲音類年度最佳大眾票選獎乙名：民眾直接在活動官網參與線上影音展，從『聲音類』中投票選出心目中最好的優質兒少節目，得票最多者為獲獎者。</w:t>
      </w:r>
    </w:p>
    <w:p w14:paraId="2A32CF14" w14:textId="7210D093" w:rsidR="006262E7" w:rsidRPr="00A353AA" w:rsidRDefault="006262E7" w:rsidP="006262E7">
      <w:pPr>
        <w:numPr>
          <w:ilvl w:val="0"/>
          <w:numId w:val="5"/>
        </w:numPr>
        <w:tabs>
          <w:tab w:val="left" w:pos="1560"/>
        </w:tabs>
        <w:ind w:left="1418" w:hanging="482"/>
        <w:rPr>
          <w:rFonts w:ascii="標楷體" w:eastAsia="標楷體" w:hAnsi="標楷體"/>
          <w:bCs/>
        </w:rPr>
      </w:pPr>
      <w:r w:rsidRPr="00A353AA">
        <w:rPr>
          <w:rFonts w:ascii="標楷體" w:eastAsia="標楷體" w:hAnsi="標楷體" w:hint="eastAsia"/>
          <w:bCs/>
        </w:rPr>
        <w:t>年度節目創新獎：</w:t>
      </w:r>
      <w:r w:rsidR="00835073" w:rsidRPr="00A353AA">
        <w:rPr>
          <w:rFonts w:ascii="標楷體" w:eastAsia="標楷體" w:hAnsi="標楷體" w:hint="eastAsia"/>
          <w:bCs/>
        </w:rPr>
        <w:t>評審委員依『影視類』及『聲音類』的節目議題創新，節目製作有開創</w:t>
      </w:r>
      <w:r w:rsidR="00DD5146" w:rsidRPr="00A353AA">
        <w:rPr>
          <w:rFonts w:ascii="標楷體" w:eastAsia="標楷體" w:hAnsi="標楷體" w:hint="eastAsia"/>
          <w:bCs/>
        </w:rPr>
        <w:t>性，從中評選出乙名獲獎者。</w:t>
      </w:r>
    </w:p>
    <w:p w14:paraId="338BA79A" w14:textId="1BD2B191" w:rsidR="00CF389B" w:rsidRPr="00A353AA" w:rsidRDefault="00B430B6" w:rsidP="00CF389B">
      <w:pPr>
        <w:numPr>
          <w:ilvl w:val="0"/>
          <w:numId w:val="12"/>
        </w:numPr>
        <w:ind w:left="993"/>
        <w:rPr>
          <w:rFonts w:ascii="標楷體" w:eastAsia="標楷體" w:hAnsi="標楷體"/>
          <w:b/>
          <w:bCs/>
        </w:rPr>
      </w:pPr>
      <w:r w:rsidRPr="00A353AA">
        <w:rPr>
          <w:rFonts w:ascii="標楷體" w:eastAsia="標楷體" w:hAnsi="標楷體" w:hint="eastAsia"/>
          <w:b/>
          <w:bCs/>
        </w:rPr>
        <w:t>獎金：</w:t>
      </w:r>
    </w:p>
    <w:p w14:paraId="0D3B149F" w14:textId="2680E3BA" w:rsidR="00CF389B" w:rsidRPr="00A353AA" w:rsidRDefault="00CF389B" w:rsidP="009436BD">
      <w:pPr>
        <w:pStyle w:val="af6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A353AA">
        <w:rPr>
          <w:rFonts w:ascii="標楷體" w:eastAsia="標楷體" w:hAnsi="標楷體" w:hint="eastAsia"/>
        </w:rPr>
        <w:t>總評審團看好獎獲獎者頒發5仟元獎金、獎牌乙座。</w:t>
      </w:r>
    </w:p>
    <w:p w14:paraId="3CFE8D23" w14:textId="67E9BE6C" w:rsidR="009436BD" w:rsidRPr="00A353AA" w:rsidRDefault="009436BD" w:rsidP="009436BD">
      <w:pPr>
        <w:pStyle w:val="af6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A353AA">
        <w:rPr>
          <w:rFonts w:ascii="標楷體" w:eastAsia="標楷體" w:hAnsi="標楷體" w:hint="eastAsia"/>
        </w:rPr>
        <w:t>年度最佳影視節目獎、年度最佳聲音節目獎、年度最佳主題特別獎</w:t>
      </w:r>
      <w:r w:rsidR="002430CC" w:rsidRPr="00A353AA">
        <w:rPr>
          <w:rFonts w:ascii="標楷體" w:eastAsia="標楷體" w:hAnsi="標楷體" w:hint="eastAsia"/>
        </w:rPr>
        <w:t>-</w:t>
      </w:r>
      <w:r w:rsidRPr="00A353AA">
        <w:rPr>
          <w:rFonts w:ascii="標楷體" w:eastAsia="標楷體" w:hAnsi="標楷體" w:hint="eastAsia"/>
        </w:rPr>
        <w:t>數位平權、促進性別平等教育獎、影視類兒少評審團獎、聲音類兒少評審團獎、影視類年度最佳大眾票選獎、聲音類年度最佳大眾票選獎、年度節目創新獎等獎項獲獎者皆頒發3萬元獎金、獎牌乙座及獎座乙座。</w:t>
      </w:r>
    </w:p>
    <w:p w14:paraId="3562F7D2" w14:textId="77777777" w:rsidR="003B4AC0" w:rsidRPr="003B4AC0" w:rsidRDefault="00F10727" w:rsidP="00DE146E">
      <w:pPr>
        <w:numPr>
          <w:ilvl w:val="0"/>
          <w:numId w:val="12"/>
        </w:numPr>
        <w:ind w:left="993"/>
        <w:rPr>
          <w:rFonts w:ascii="標楷體" w:eastAsia="標楷體" w:hAnsi="標楷體"/>
          <w:bCs/>
        </w:rPr>
      </w:pPr>
      <w:r w:rsidRPr="000C2168">
        <w:rPr>
          <w:rFonts w:ascii="標楷體" w:eastAsia="標楷體" w:hAnsi="標楷體" w:hint="eastAsia"/>
          <w:b/>
        </w:rPr>
        <w:t>提供節目宣傳平台</w:t>
      </w:r>
      <w:r>
        <w:rPr>
          <w:rFonts w:ascii="標楷體" w:eastAsia="標楷體" w:hAnsi="標楷體" w:hint="eastAsia"/>
          <w:bCs/>
        </w:rPr>
        <w:t>：</w:t>
      </w:r>
      <w:r w:rsidR="00791D62">
        <w:rPr>
          <w:rFonts w:ascii="標楷體" w:eastAsia="標楷體" w:hAnsi="標楷體" w:hint="eastAsia"/>
          <w:bCs/>
        </w:rPr>
        <w:t>於媒觀官網與臉書粉絲專頁上進行</w:t>
      </w:r>
      <w:r w:rsidR="0045755C">
        <w:rPr>
          <w:rFonts w:ascii="標楷體" w:eastAsia="標楷體" w:hAnsi="標楷體" w:hint="eastAsia"/>
          <w:bCs/>
        </w:rPr>
        <w:t>獲獎之傑出節目的</w:t>
      </w:r>
      <w:r w:rsidR="00791D62">
        <w:rPr>
          <w:rFonts w:ascii="標楷體" w:eastAsia="標楷體" w:hAnsi="標楷體" w:hint="eastAsia"/>
          <w:bCs/>
        </w:rPr>
        <w:t>介紹</w:t>
      </w:r>
      <w:r w:rsidR="00C44DAD">
        <w:rPr>
          <w:rFonts w:ascii="標楷體" w:eastAsia="標楷體" w:hAnsi="標楷體" w:hint="eastAsia"/>
          <w:bCs/>
        </w:rPr>
        <w:t>與推薦</w:t>
      </w:r>
      <w:r w:rsidR="00EA46AD">
        <w:rPr>
          <w:rFonts w:ascii="標楷體" w:eastAsia="標楷體" w:hAnsi="標楷體" w:hint="eastAsia"/>
          <w:bCs/>
        </w:rPr>
        <w:t>。</w:t>
      </w:r>
    </w:p>
    <w:p w14:paraId="30CA0E7A" w14:textId="3769D0E6" w:rsidR="00F10727" w:rsidRPr="003B4AC0" w:rsidRDefault="003009A2" w:rsidP="003009A2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柒、</w:t>
      </w:r>
      <w:r w:rsidR="00F10727" w:rsidRPr="003B4AC0">
        <w:rPr>
          <w:rFonts w:ascii="標楷體" w:eastAsia="標楷體" w:hAnsi="標楷體" w:hint="eastAsia"/>
          <w:b/>
          <w:bCs/>
          <w:sz w:val="28"/>
          <w:szCs w:val="28"/>
        </w:rPr>
        <w:t>公佈結果：</w:t>
      </w:r>
    </w:p>
    <w:p w14:paraId="529A3A55" w14:textId="5411CE14" w:rsidR="00F10727" w:rsidRDefault="00F10727" w:rsidP="00F10727">
      <w:pPr>
        <w:spacing w:line="400" w:lineRule="atLeast"/>
        <w:ind w:left="720"/>
        <w:rPr>
          <w:rFonts w:ascii="標楷體" w:eastAsia="標楷體" w:hAnsi="標楷體"/>
        </w:rPr>
      </w:pPr>
      <w:r w:rsidRPr="00282D51">
        <w:rPr>
          <w:rFonts w:ascii="標楷體" w:eastAsia="標楷體" w:hAnsi="標楷體" w:hint="eastAsia"/>
        </w:rPr>
        <w:t>預計於</w:t>
      </w:r>
      <w:r w:rsidR="00F0678A" w:rsidRPr="006775CB">
        <w:rPr>
          <w:rFonts w:ascii="標楷體" w:eastAsia="標楷體" w:hAnsi="標楷體" w:hint="eastAsia"/>
          <w:b/>
          <w:color w:val="FF0000"/>
        </w:rPr>
        <w:t>11</w:t>
      </w:r>
      <w:r w:rsidR="007340F6">
        <w:rPr>
          <w:rFonts w:ascii="標楷體" w:eastAsia="標楷體" w:hAnsi="標楷體" w:hint="eastAsia"/>
          <w:b/>
          <w:color w:val="FF0000"/>
        </w:rPr>
        <w:t>2</w:t>
      </w:r>
      <w:r w:rsidR="001B3CEA" w:rsidRPr="006775CB">
        <w:rPr>
          <w:rFonts w:ascii="標楷體" w:eastAsia="標楷體" w:hAnsi="標楷體" w:hint="eastAsia"/>
          <w:b/>
          <w:color w:val="FF0000"/>
        </w:rPr>
        <w:t>年1</w:t>
      </w:r>
      <w:r w:rsidR="00E74A73" w:rsidRPr="006775CB">
        <w:rPr>
          <w:rFonts w:ascii="標楷體" w:eastAsia="標楷體" w:hAnsi="標楷體" w:hint="eastAsia"/>
          <w:b/>
          <w:color w:val="FF0000"/>
        </w:rPr>
        <w:t>2</w:t>
      </w:r>
      <w:r w:rsidR="001B3CEA" w:rsidRPr="006775CB">
        <w:rPr>
          <w:rFonts w:ascii="標楷體" w:eastAsia="標楷體" w:hAnsi="標楷體" w:hint="eastAsia"/>
          <w:b/>
          <w:color w:val="FF0000"/>
        </w:rPr>
        <w:t>月</w:t>
      </w:r>
      <w:r w:rsidR="001B3CEA" w:rsidRPr="00282D51">
        <w:rPr>
          <w:rFonts w:ascii="標楷體" w:eastAsia="標楷體" w:hAnsi="標楷體" w:hint="eastAsia"/>
        </w:rPr>
        <w:t>將舉辦</w:t>
      </w:r>
      <w:r w:rsidRPr="00282D51">
        <w:rPr>
          <w:rFonts w:ascii="標楷體" w:eastAsia="標楷體" w:hAnsi="標楷體" w:hint="eastAsia"/>
        </w:rPr>
        <w:t>優</w:t>
      </w:r>
      <w:r w:rsidR="00FC568F">
        <w:rPr>
          <w:rFonts w:ascii="標楷體" w:eastAsia="標楷體" w:hAnsi="標楷體" w:hint="eastAsia"/>
        </w:rPr>
        <w:t>質</w:t>
      </w:r>
      <w:r w:rsidR="0017100A" w:rsidRPr="0017100A">
        <w:rPr>
          <w:rFonts w:ascii="標楷體" w:eastAsia="標楷體" w:hAnsi="標楷體" w:hint="eastAsia"/>
        </w:rPr>
        <w:t>兒童及少年</w:t>
      </w:r>
      <w:r w:rsidR="0017100A" w:rsidRPr="005001D9">
        <w:rPr>
          <w:rFonts w:ascii="標楷體" w:eastAsia="標楷體" w:hAnsi="標楷體" w:hint="eastAsia"/>
          <w:color w:val="000000"/>
        </w:rPr>
        <w:t>節目</w:t>
      </w:r>
      <w:r w:rsidRPr="00282D51">
        <w:rPr>
          <w:rFonts w:ascii="標楷體" w:eastAsia="標楷體" w:hAnsi="標楷體" w:hint="eastAsia"/>
        </w:rPr>
        <w:t>頒獎典禮</w:t>
      </w:r>
      <w:r w:rsidR="001B3CEA" w:rsidRPr="00282D51">
        <w:rPr>
          <w:rFonts w:ascii="標楷體" w:eastAsia="標楷體" w:hAnsi="標楷體" w:hint="eastAsia"/>
        </w:rPr>
        <w:t>，公布</w:t>
      </w:r>
      <w:r w:rsidR="00A90175" w:rsidRPr="00E65978">
        <w:rPr>
          <w:rFonts w:ascii="標楷體" w:eastAsia="標楷體" w:hAnsi="標楷體" w:hint="eastAsia"/>
          <w:b/>
          <w:color w:val="000000"/>
        </w:rPr>
        <w:t>第2</w:t>
      </w:r>
      <w:r w:rsidR="000905AB">
        <w:rPr>
          <w:rFonts w:ascii="標楷體" w:eastAsia="標楷體" w:hAnsi="標楷體"/>
          <w:b/>
          <w:color w:val="000000"/>
        </w:rPr>
        <w:t>3</w:t>
      </w:r>
      <w:r w:rsidR="00A90175" w:rsidRPr="00E65978">
        <w:rPr>
          <w:rFonts w:ascii="標楷體" w:eastAsia="標楷體" w:hAnsi="標楷體" w:hint="eastAsia"/>
          <w:b/>
          <w:color w:val="000000"/>
        </w:rPr>
        <w:t>屆</w:t>
      </w:r>
      <w:r w:rsidR="001B3CEA" w:rsidRPr="00282D51">
        <w:rPr>
          <w:rFonts w:ascii="標楷體" w:eastAsia="標楷體" w:hAnsi="標楷體" w:hint="eastAsia"/>
        </w:rPr>
        <w:t>評</w:t>
      </w:r>
      <w:r w:rsidR="00A90175">
        <w:rPr>
          <w:rFonts w:ascii="標楷體" w:eastAsia="標楷體" w:hAnsi="標楷體" w:hint="eastAsia"/>
        </w:rPr>
        <w:t>選推薦</w:t>
      </w:r>
      <w:r w:rsidR="001B3CEA" w:rsidRPr="00282D51">
        <w:rPr>
          <w:rFonts w:ascii="標楷體" w:eastAsia="標楷體" w:hAnsi="標楷體" w:hint="eastAsia"/>
        </w:rPr>
        <w:t>結果</w:t>
      </w:r>
      <w:r w:rsidR="002638D4">
        <w:rPr>
          <w:rFonts w:ascii="標楷體" w:eastAsia="標楷體" w:hAnsi="標楷體" w:hint="eastAsia"/>
        </w:rPr>
        <w:t>，</w:t>
      </w:r>
      <w:r w:rsidR="001B3CEA" w:rsidRPr="00282D51">
        <w:rPr>
          <w:rFonts w:ascii="標楷體" w:eastAsia="標楷體" w:hAnsi="標楷體" w:hint="eastAsia"/>
        </w:rPr>
        <w:t>歡迎您的參與。</w:t>
      </w:r>
    </w:p>
    <w:p w14:paraId="261BDBE3" w14:textId="77777777" w:rsidR="00193CBD" w:rsidRDefault="00193CBD" w:rsidP="003473D8">
      <w:pPr>
        <w:snapToGrid w:val="0"/>
        <w:spacing w:afterLines="30" w:after="108" w:line="280" w:lineRule="exact"/>
        <w:rPr>
          <w:rFonts w:ascii="標楷體" w:eastAsia="標楷體" w:hAnsi="標楷體" w:cs="華康標楷體(P)"/>
          <w:b/>
          <w:sz w:val="28"/>
          <w:szCs w:val="28"/>
        </w:rPr>
      </w:pPr>
    </w:p>
    <w:p w14:paraId="4063A51A" w14:textId="77777777" w:rsidR="00124FD0" w:rsidRDefault="003473D8" w:rsidP="00124FD0">
      <w:pPr>
        <w:snapToGrid w:val="0"/>
        <w:spacing w:afterLines="30" w:after="108" w:line="280" w:lineRule="exact"/>
        <w:rPr>
          <w:rFonts w:ascii="標楷體" w:eastAsia="標楷體" w:hAnsi="標楷體" w:cs="華康標楷體(P)"/>
          <w:b/>
          <w:sz w:val="28"/>
          <w:szCs w:val="28"/>
        </w:rPr>
      </w:pPr>
      <w:r w:rsidRPr="008E75D8">
        <w:rPr>
          <w:rFonts w:ascii="標楷體" w:eastAsia="標楷體" w:hAnsi="標楷體" w:cs="華康標楷體(P)" w:hint="eastAsia"/>
          <w:b/>
          <w:sz w:val="28"/>
          <w:szCs w:val="28"/>
        </w:rPr>
        <w:t>主辦單位：</w:t>
      </w:r>
    </w:p>
    <w:p w14:paraId="481C9DF5" w14:textId="45AC130B" w:rsidR="00360053" w:rsidRPr="00124FD0" w:rsidRDefault="003473D8" w:rsidP="00124FD0">
      <w:pPr>
        <w:snapToGrid w:val="0"/>
        <w:spacing w:afterLines="30" w:after="108" w:line="280" w:lineRule="exact"/>
        <w:rPr>
          <w:rFonts w:ascii="標楷體" w:eastAsia="標楷體" w:hAnsi="標楷體" w:cs="華康標楷體(P)"/>
          <w:b/>
          <w:sz w:val="28"/>
          <w:szCs w:val="28"/>
        </w:rPr>
      </w:pPr>
      <w:r>
        <w:rPr>
          <w:rFonts w:ascii="標楷體" w:eastAsia="標楷體" w:hAnsi="標楷體" w:cs="華康標楷體(P)" w:hint="eastAsia"/>
          <w:b/>
          <w:bCs/>
        </w:rPr>
        <w:t>財團法人台灣媒體觀察教育基金會</w:t>
      </w:r>
    </w:p>
    <w:p w14:paraId="4EAD23E0" w14:textId="50EEC41E" w:rsidR="003473D8" w:rsidRPr="00360053" w:rsidRDefault="00E024C4" w:rsidP="003473D8">
      <w:pPr>
        <w:pStyle w:val="af6"/>
        <w:ind w:leftChars="0" w:left="0"/>
        <w:rPr>
          <w:rFonts w:ascii="標楷體" w:eastAsia="標楷體" w:hAnsi="標楷體" w:cs="華康標楷體(P)"/>
          <w:b/>
          <w:bCs/>
        </w:rPr>
      </w:pPr>
      <w:r>
        <w:rPr>
          <w:rFonts w:ascii="標楷體" w:eastAsia="標楷體" w:hAnsi="標楷體" w:hint="eastAsia"/>
          <w:bCs/>
        </w:rPr>
        <w:t>100035</w:t>
      </w:r>
      <w:r w:rsidR="003473D8"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t>台北市中正區南昌路一</w:t>
      </w:r>
      <w:r w:rsidR="003473D8">
        <w:rPr>
          <w:rFonts w:ascii="標楷體" w:eastAsia="標楷體" w:hAnsi="標楷體" w:hint="eastAsia"/>
          <w:bCs/>
        </w:rPr>
        <w:t>段</w:t>
      </w:r>
      <w:r>
        <w:rPr>
          <w:rFonts w:ascii="標楷體" w:eastAsia="標楷體" w:hAnsi="標楷體" w:hint="eastAsia"/>
          <w:bCs/>
        </w:rPr>
        <w:t>11</w:t>
      </w:r>
      <w:r w:rsidR="003473D8">
        <w:rPr>
          <w:rFonts w:ascii="標楷體" w:eastAsia="標楷體" w:hAnsi="標楷體" w:hint="eastAsia"/>
          <w:bCs/>
        </w:rPr>
        <w:t>4號</w:t>
      </w:r>
      <w:r>
        <w:rPr>
          <w:rFonts w:ascii="標楷體" w:eastAsia="標楷體" w:hAnsi="標楷體" w:hint="eastAsia"/>
          <w:bCs/>
        </w:rPr>
        <w:t>6</w:t>
      </w:r>
      <w:r w:rsidR="003473D8">
        <w:rPr>
          <w:rFonts w:ascii="標楷體" w:eastAsia="標楷體" w:hAnsi="標楷體" w:hint="eastAsia"/>
          <w:bCs/>
        </w:rPr>
        <w:t>樓</w:t>
      </w:r>
      <w:r w:rsidR="00360053">
        <w:rPr>
          <w:rFonts w:ascii="標楷體" w:eastAsia="標楷體" w:hAnsi="標楷體" w:hint="eastAsia"/>
          <w:bCs/>
        </w:rPr>
        <w:t xml:space="preserve"> </w:t>
      </w:r>
    </w:p>
    <w:p w14:paraId="63461B8B" w14:textId="77777777" w:rsidR="003473D8" w:rsidRDefault="003473D8" w:rsidP="003473D8">
      <w:pPr>
        <w:pStyle w:val="af6"/>
        <w:ind w:leftChars="0" w:left="0"/>
        <w:rPr>
          <w:rFonts w:ascii="標楷體" w:eastAsia="標楷體" w:hAnsi="標楷體" w:cs="華康標楷體(P)"/>
          <w:b/>
          <w:bCs/>
        </w:rPr>
      </w:pPr>
      <w:r>
        <w:rPr>
          <w:rFonts w:ascii="標楷體" w:eastAsia="標楷體" w:hAnsi="標楷體" w:cs="華康標楷體(P)" w:hint="eastAsia"/>
          <w:b/>
        </w:rPr>
        <w:t>電話：</w:t>
      </w:r>
      <w:r w:rsidR="00E024C4">
        <w:rPr>
          <w:rFonts w:ascii="標楷體" w:eastAsia="標楷體" w:hAnsi="標楷體" w:hint="eastAsia"/>
          <w:bCs/>
        </w:rPr>
        <w:t>02-</w:t>
      </w:r>
      <w:r w:rsidR="00E024C4">
        <w:rPr>
          <w:rFonts w:ascii="標楷體" w:eastAsia="標楷體" w:hAnsi="標楷體"/>
          <w:bCs/>
        </w:rPr>
        <w:t>2358</w:t>
      </w:r>
      <w:r>
        <w:rPr>
          <w:rFonts w:ascii="標楷體" w:eastAsia="標楷體" w:hAnsi="標楷體" w:hint="eastAsia"/>
          <w:bCs/>
        </w:rPr>
        <w:t>-</w:t>
      </w:r>
      <w:r w:rsidR="00E024C4">
        <w:rPr>
          <w:rFonts w:ascii="標楷體" w:eastAsia="標楷體" w:hAnsi="標楷體"/>
          <w:bCs/>
        </w:rPr>
        <w:t>2672</w:t>
      </w:r>
    </w:p>
    <w:p w14:paraId="139B952A" w14:textId="77777777" w:rsidR="003473D8" w:rsidRDefault="003473D8" w:rsidP="003473D8">
      <w:pPr>
        <w:pStyle w:val="af6"/>
        <w:spacing w:line="276" w:lineRule="auto"/>
        <w:ind w:leftChars="0" w:left="0"/>
        <w:rPr>
          <w:rFonts w:ascii="標楷體" w:eastAsia="標楷體" w:hAnsi="標楷體"/>
          <w:bCs/>
        </w:rPr>
      </w:pPr>
      <w:r>
        <w:rPr>
          <w:rFonts w:ascii="標楷體" w:eastAsia="標楷體" w:hAnsi="標楷體" w:cs="華康標楷體(P)" w:hint="eastAsia"/>
          <w:b/>
          <w:bCs/>
        </w:rPr>
        <w:t>傳真：</w:t>
      </w:r>
      <w:r w:rsidR="00E024C4">
        <w:rPr>
          <w:rFonts w:ascii="標楷體" w:eastAsia="標楷體" w:hAnsi="標楷體" w:hint="eastAsia"/>
          <w:bCs/>
        </w:rPr>
        <w:t>02-</w:t>
      </w:r>
      <w:r w:rsidR="00E024C4">
        <w:rPr>
          <w:rFonts w:ascii="標楷體" w:eastAsia="標楷體" w:hAnsi="標楷體"/>
          <w:bCs/>
        </w:rPr>
        <w:t>2358</w:t>
      </w:r>
      <w:r w:rsidR="00E024C4">
        <w:rPr>
          <w:rFonts w:ascii="標楷體" w:eastAsia="標楷體" w:hAnsi="標楷體" w:hint="eastAsia"/>
          <w:bCs/>
        </w:rPr>
        <w:t>-</w:t>
      </w:r>
      <w:r w:rsidR="00E024C4">
        <w:rPr>
          <w:rFonts w:ascii="標楷體" w:eastAsia="標楷體" w:hAnsi="標楷體"/>
          <w:bCs/>
        </w:rPr>
        <w:t>2673</w:t>
      </w:r>
    </w:p>
    <w:p w14:paraId="52B634CA" w14:textId="77777777" w:rsidR="003473D8" w:rsidRDefault="003473D8" w:rsidP="003473D8">
      <w:pPr>
        <w:pStyle w:val="af6"/>
        <w:ind w:leftChars="0" w:left="0"/>
        <w:rPr>
          <w:rFonts w:ascii="標楷體" w:eastAsia="標楷體" w:hAnsi="標楷體" w:cs="華康標楷體(P)"/>
          <w:b/>
          <w:bCs/>
        </w:rPr>
      </w:pPr>
      <w:r>
        <w:rPr>
          <w:rFonts w:ascii="標楷體" w:eastAsia="標楷體" w:hAnsi="標楷體" w:cs="華康標楷體(P)" w:hint="eastAsia"/>
          <w:b/>
        </w:rPr>
        <w:t>網址：</w:t>
      </w:r>
      <w:r>
        <w:rPr>
          <w:rFonts w:ascii="標楷體" w:eastAsia="標楷體" w:hAnsi="標楷體" w:hint="eastAsia"/>
        </w:rPr>
        <w:t>http://www.mediawatch.org.tw/</w:t>
      </w:r>
    </w:p>
    <w:p w14:paraId="3313FCA1" w14:textId="77777777" w:rsidR="00FF2288" w:rsidRDefault="003473D8" w:rsidP="003473D8">
      <w:pPr>
        <w:rPr>
          <w:rFonts w:ascii="標楷體" w:eastAsia="標楷體" w:hAnsi="標楷體" w:cs="華康標楷體(P)"/>
        </w:rPr>
      </w:pPr>
      <w:r>
        <w:rPr>
          <w:rFonts w:ascii="標楷體" w:eastAsia="標楷體" w:hAnsi="標楷體" w:cs="華康標楷體(P)" w:hint="eastAsia"/>
          <w:b/>
        </w:rPr>
        <w:t>E-mail：</w:t>
      </w:r>
      <w:hyperlink r:id="rId10" w:history="1">
        <w:r w:rsidR="005C73AD" w:rsidRPr="00990D26">
          <w:rPr>
            <w:rStyle w:val="a3"/>
            <w:rFonts w:ascii="標楷體" w:eastAsia="標楷體" w:hAnsi="標楷體" w:cs="華康標楷體(P)"/>
          </w:rPr>
          <w:t>chiachen</w:t>
        </w:r>
        <w:r w:rsidR="005C73AD" w:rsidRPr="00990D26">
          <w:rPr>
            <w:rStyle w:val="a3"/>
            <w:rFonts w:ascii="標楷體" w:eastAsia="標楷體" w:hAnsi="標楷體" w:cs="華康標楷體(P)" w:hint="eastAsia"/>
          </w:rPr>
          <w:t>@mediawatch.org.tw</w:t>
        </w:r>
      </w:hyperlink>
    </w:p>
    <w:p w14:paraId="20CF7EC3" w14:textId="77777777" w:rsidR="00542406" w:rsidRDefault="00542406" w:rsidP="003473D8">
      <w:pPr>
        <w:rPr>
          <w:rFonts w:ascii="標楷體" w:eastAsia="標楷體" w:hAnsi="標楷體" w:cs="華康標楷體(P)"/>
        </w:rPr>
      </w:pPr>
    </w:p>
    <w:p w14:paraId="5F748B07" w14:textId="77777777" w:rsidR="002430CC" w:rsidRDefault="002430CC" w:rsidP="007614C6">
      <w:pPr>
        <w:rPr>
          <w:rFonts w:ascii="標楷體" w:eastAsia="標楷體" w:hAnsi="標楷體" w:cs="華康標楷體(P)"/>
          <w:b/>
          <w:sz w:val="28"/>
          <w:szCs w:val="28"/>
        </w:rPr>
      </w:pPr>
    </w:p>
    <w:p w14:paraId="35E51C39" w14:textId="20545CB0" w:rsidR="007614C6" w:rsidRDefault="001B3CEA" w:rsidP="007614C6">
      <w:pPr>
        <w:rPr>
          <w:rFonts w:ascii="標楷體" w:eastAsia="標楷體" w:hAnsi="標楷體" w:cs="華康標楷體(P)"/>
          <w:b/>
          <w:sz w:val="28"/>
          <w:szCs w:val="28"/>
        </w:rPr>
      </w:pPr>
      <w:r w:rsidRPr="00A32DDA">
        <w:rPr>
          <w:rFonts w:ascii="標楷體" w:eastAsia="標楷體" w:hAnsi="標楷體" w:cs="華康標楷體(P)" w:hint="eastAsia"/>
          <w:b/>
          <w:sz w:val="28"/>
          <w:szCs w:val="28"/>
        </w:rPr>
        <w:lastRenderedPageBreak/>
        <w:t>贊助單位：</w:t>
      </w:r>
    </w:p>
    <w:p w14:paraId="29D541DF" w14:textId="4D91C32E" w:rsidR="001B3CEA" w:rsidRPr="007614C6" w:rsidRDefault="00A32DDA" w:rsidP="007614C6">
      <w:pPr>
        <w:rPr>
          <w:rFonts w:ascii="標楷體" w:eastAsia="標楷體" w:hAnsi="標楷體" w:cs="華康標楷體(P)"/>
          <w:b/>
          <w:sz w:val="28"/>
          <w:szCs w:val="28"/>
        </w:rPr>
      </w:pPr>
      <w:r w:rsidRPr="00E17EEB">
        <w:rPr>
          <w:rFonts w:ascii="標楷體" w:eastAsia="標楷體" w:hAnsi="標楷體" w:cs="華康標楷體(P)" w:hint="eastAsia"/>
          <w:b/>
          <w:bCs/>
        </w:rPr>
        <w:t xml:space="preserve">    </w:t>
      </w:r>
      <w:r w:rsidRPr="00E17EEB">
        <w:rPr>
          <w:rFonts w:ascii="標楷體" w:eastAsia="標楷體" w:hAnsi="標楷體" w:cs="華康標楷體(P)" w:hint="eastAsia"/>
          <w:b/>
        </w:rPr>
        <w:t xml:space="preserve"> </w:t>
      </w:r>
      <w:r w:rsidR="00C2214F">
        <w:rPr>
          <w:rFonts w:ascii="標楷體" w:eastAsia="標楷體" w:hAnsi="標楷體" w:cs="華康標楷體(P)"/>
          <w:b/>
          <w:noProof/>
        </w:rPr>
        <w:drawing>
          <wp:inline distT="0" distB="0" distL="0" distR="0" wp14:anchorId="2C0A3EA5" wp14:editId="668669B2">
            <wp:extent cx="4029075" cy="4286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CD6C2" w14:textId="77777777" w:rsidR="00870DCD" w:rsidRPr="0073664B" w:rsidRDefault="00F0678A" w:rsidP="0073664B">
      <w:pPr>
        <w:rPr>
          <w:rFonts w:ascii="標楷體" w:eastAsia="標楷體" w:hAnsi="標楷體" w:cs="華康標楷體(P)"/>
          <w:b/>
        </w:rPr>
      </w:pPr>
      <w:r>
        <w:rPr>
          <w:rFonts w:ascii="標楷體" w:eastAsia="標楷體" w:hAnsi="標楷體" w:cs="華康標楷體(P)"/>
          <w:b/>
          <w:bCs/>
        </w:rPr>
        <w:t xml:space="preserve">              </w:t>
      </w:r>
    </w:p>
    <w:p w14:paraId="1FD7CD02" w14:textId="77777777" w:rsidR="006D434D" w:rsidRDefault="006D434D" w:rsidP="006D434D">
      <w:pPr>
        <w:rPr>
          <w:rFonts w:ascii="標楷體" w:eastAsia="標楷體" w:hAnsi="標楷體" w:cs="華康標楷體(P)"/>
          <w:b/>
          <w:sz w:val="28"/>
          <w:szCs w:val="28"/>
        </w:rPr>
      </w:pPr>
      <w:r>
        <w:rPr>
          <w:rFonts w:ascii="標楷體" w:eastAsia="標楷體" w:hAnsi="標楷體" w:cs="華康標楷體(P)" w:hint="eastAsia"/>
          <w:b/>
          <w:sz w:val="28"/>
          <w:szCs w:val="28"/>
        </w:rPr>
        <w:t>補助</w:t>
      </w:r>
      <w:r w:rsidRPr="00A32DDA">
        <w:rPr>
          <w:rFonts w:ascii="標楷體" w:eastAsia="標楷體" w:hAnsi="標楷體" w:cs="華康標楷體(P)" w:hint="eastAsia"/>
          <w:b/>
          <w:sz w:val="28"/>
          <w:szCs w:val="28"/>
        </w:rPr>
        <w:t>單位：</w:t>
      </w:r>
    </w:p>
    <w:p w14:paraId="34E09B5F" w14:textId="59390B4B" w:rsidR="006D434D" w:rsidRPr="006D434D" w:rsidRDefault="006D434D" w:rsidP="006D434D">
      <w:pPr>
        <w:tabs>
          <w:tab w:val="left" w:pos="2850"/>
        </w:tabs>
        <w:rPr>
          <w:rFonts w:ascii="標楷體" w:eastAsia="標楷體" w:hAnsi="標楷體" w:cs="華康標楷體(P)"/>
          <w:b/>
        </w:rPr>
      </w:pPr>
      <w:r w:rsidRPr="006D434D">
        <w:rPr>
          <w:rFonts w:ascii="標楷體" w:eastAsia="標楷體" w:hAnsi="標楷體" w:cs="華康標楷體(P)"/>
          <w:b/>
        </w:rPr>
        <w:t>國家</w:t>
      </w:r>
      <w:r>
        <w:rPr>
          <w:rFonts w:ascii="標楷體" w:eastAsia="標楷體" w:hAnsi="標楷體" w:cs="華康標楷體(P)"/>
          <w:b/>
        </w:rPr>
        <w:t>通訊傳播委員會</w:t>
      </w:r>
      <w:r w:rsidR="00660E18">
        <w:rPr>
          <w:rFonts w:ascii="標楷體" w:eastAsia="標楷體" w:hAnsi="標楷體" w:cs="華康標楷體(P)" w:hint="eastAsia"/>
          <w:b/>
        </w:rPr>
        <w:t xml:space="preserve"> </w:t>
      </w:r>
      <w:r w:rsidR="00C2214F">
        <w:rPr>
          <w:rFonts w:ascii="標楷體" w:eastAsia="標楷體" w:hAnsi="標楷體" w:cs="華康標楷體(P)"/>
          <w:b/>
          <w:noProof/>
        </w:rPr>
        <w:drawing>
          <wp:inline distT="0" distB="0" distL="0" distR="0" wp14:anchorId="4F8EC6B6" wp14:editId="0FA21CD7">
            <wp:extent cx="438150" cy="48577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55697" w14:textId="77777777" w:rsidR="004909AB" w:rsidRPr="006D434D" w:rsidRDefault="004909AB" w:rsidP="00870DCD">
      <w:pPr>
        <w:tabs>
          <w:tab w:val="left" w:pos="2850"/>
        </w:tabs>
        <w:rPr>
          <w:rFonts w:ascii="標楷體" w:eastAsia="標楷體" w:hAnsi="標楷體" w:cs="華康標楷體(P)"/>
          <w:b/>
        </w:rPr>
      </w:pPr>
    </w:p>
    <w:p w14:paraId="72C7B8D7" w14:textId="60112A87" w:rsidR="00EC7B1B" w:rsidRDefault="000C2168" w:rsidP="00613620">
      <w:pPr>
        <w:rPr>
          <w:rFonts w:ascii="Calibri" w:hAnsi="Calibri"/>
          <w:noProof/>
        </w:rPr>
      </w:pPr>
      <w:r w:rsidRPr="006D434D">
        <w:rPr>
          <w:rFonts w:ascii="標楷體" w:eastAsia="標楷體" w:hAnsi="標楷體" w:cs="華康標楷體(P)" w:hint="eastAsia"/>
          <w:b/>
        </w:rPr>
        <w:t>文化</w:t>
      </w:r>
      <w:r>
        <w:rPr>
          <w:rFonts w:ascii="標楷體" w:eastAsia="標楷體" w:hAnsi="標楷體" w:cs="華康標楷體(P)" w:hint="eastAsia"/>
          <w:b/>
        </w:rPr>
        <w:t xml:space="preserve">部影視及流行音樂產業局 </w:t>
      </w:r>
      <w:r w:rsidR="00C2214F">
        <w:rPr>
          <w:rFonts w:ascii="Calibri" w:hAnsi="Calibri"/>
          <w:noProof/>
        </w:rPr>
        <w:drawing>
          <wp:inline distT="0" distB="0" distL="0" distR="0" wp14:anchorId="336A13F4" wp14:editId="1B3BCC16">
            <wp:extent cx="647700" cy="21907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17BE5" w14:textId="0A0E8E6C" w:rsidR="00D93CE5" w:rsidRDefault="00D93CE5" w:rsidP="00613620">
      <w:pPr>
        <w:rPr>
          <w:rFonts w:ascii="Calibri" w:hAnsi="Calibri"/>
          <w:noProof/>
        </w:rPr>
      </w:pPr>
    </w:p>
    <w:p w14:paraId="6B7A74F7" w14:textId="53E60D40" w:rsidR="002430CC" w:rsidRDefault="002430CC" w:rsidP="00613620">
      <w:pPr>
        <w:rPr>
          <w:rFonts w:ascii="Calibri" w:hAnsi="Calibri"/>
          <w:noProof/>
        </w:rPr>
      </w:pPr>
    </w:p>
    <w:p w14:paraId="3B971F9A" w14:textId="2FA41822" w:rsidR="002430CC" w:rsidRDefault="002430CC" w:rsidP="00613620">
      <w:pPr>
        <w:rPr>
          <w:rFonts w:ascii="Calibri" w:hAnsi="Calibri"/>
          <w:noProof/>
        </w:rPr>
      </w:pPr>
    </w:p>
    <w:p w14:paraId="453EAB3D" w14:textId="103C29AA" w:rsidR="002430CC" w:rsidRDefault="002430CC" w:rsidP="00613620">
      <w:pPr>
        <w:rPr>
          <w:rFonts w:ascii="Calibri" w:hAnsi="Calibri"/>
          <w:noProof/>
        </w:rPr>
      </w:pPr>
    </w:p>
    <w:p w14:paraId="6F1724D0" w14:textId="65EC3965" w:rsidR="002430CC" w:rsidRDefault="002430CC" w:rsidP="00613620">
      <w:pPr>
        <w:rPr>
          <w:rFonts w:ascii="Calibri" w:hAnsi="Calibri"/>
          <w:noProof/>
        </w:rPr>
      </w:pPr>
    </w:p>
    <w:p w14:paraId="3262BF05" w14:textId="1146E8CD" w:rsidR="002430CC" w:rsidRDefault="002430CC" w:rsidP="00613620">
      <w:pPr>
        <w:rPr>
          <w:rFonts w:ascii="Calibri" w:hAnsi="Calibri"/>
          <w:noProof/>
        </w:rPr>
      </w:pPr>
    </w:p>
    <w:p w14:paraId="685DCCF9" w14:textId="718D57C0" w:rsidR="002430CC" w:rsidRDefault="002430CC" w:rsidP="00613620">
      <w:pPr>
        <w:rPr>
          <w:rFonts w:ascii="Calibri" w:hAnsi="Calibri"/>
          <w:noProof/>
        </w:rPr>
      </w:pPr>
    </w:p>
    <w:p w14:paraId="566C6526" w14:textId="17713B26" w:rsidR="002430CC" w:rsidRDefault="002430CC" w:rsidP="00613620">
      <w:pPr>
        <w:rPr>
          <w:rFonts w:ascii="Calibri" w:hAnsi="Calibri"/>
          <w:noProof/>
        </w:rPr>
      </w:pPr>
    </w:p>
    <w:p w14:paraId="6DF6DA33" w14:textId="321DB59D" w:rsidR="002430CC" w:rsidRDefault="002430CC" w:rsidP="00613620">
      <w:pPr>
        <w:rPr>
          <w:rFonts w:ascii="Calibri" w:hAnsi="Calibri"/>
          <w:noProof/>
        </w:rPr>
      </w:pPr>
    </w:p>
    <w:p w14:paraId="38CD0ED8" w14:textId="2DBF40E6" w:rsidR="002430CC" w:rsidRDefault="002430CC" w:rsidP="00613620">
      <w:pPr>
        <w:rPr>
          <w:rFonts w:ascii="Calibri" w:hAnsi="Calibri"/>
          <w:noProof/>
        </w:rPr>
      </w:pPr>
    </w:p>
    <w:p w14:paraId="1D297586" w14:textId="5A8E5179" w:rsidR="002430CC" w:rsidRDefault="002430CC" w:rsidP="00613620">
      <w:pPr>
        <w:rPr>
          <w:rFonts w:ascii="Calibri" w:hAnsi="Calibri"/>
          <w:noProof/>
        </w:rPr>
      </w:pPr>
    </w:p>
    <w:p w14:paraId="20D866DA" w14:textId="28EE6F25" w:rsidR="002430CC" w:rsidRDefault="002430CC" w:rsidP="00613620">
      <w:pPr>
        <w:rPr>
          <w:rFonts w:ascii="Calibri" w:hAnsi="Calibri"/>
          <w:noProof/>
        </w:rPr>
      </w:pPr>
    </w:p>
    <w:p w14:paraId="5E2AAFE3" w14:textId="26AA8251" w:rsidR="002430CC" w:rsidRDefault="002430CC" w:rsidP="00613620">
      <w:pPr>
        <w:rPr>
          <w:rFonts w:ascii="Calibri" w:hAnsi="Calibri"/>
          <w:noProof/>
        </w:rPr>
      </w:pPr>
    </w:p>
    <w:p w14:paraId="765611A6" w14:textId="5EEFFE4C" w:rsidR="002430CC" w:rsidRDefault="002430CC" w:rsidP="00613620">
      <w:pPr>
        <w:rPr>
          <w:rFonts w:ascii="Calibri" w:hAnsi="Calibri"/>
          <w:noProof/>
        </w:rPr>
      </w:pPr>
    </w:p>
    <w:p w14:paraId="37FB8027" w14:textId="46702A24" w:rsidR="002430CC" w:rsidRDefault="002430CC" w:rsidP="00613620">
      <w:pPr>
        <w:rPr>
          <w:rFonts w:ascii="Calibri" w:hAnsi="Calibri"/>
          <w:noProof/>
        </w:rPr>
      </w:pPr>
    </w:p>
    <w:p w14:paraId="580D75FA" w14:textId="1773DBED" w:rsidR="002430CC" w:rsidRDefault="002430CC" w:rsidP="00613620">
      <w:pPr>
        <w:rPr>
          <w:rFonts w:ascii="Calibri" w:hAnsi="Calibri"/>
          <w:noProof/>
        </w:rPr>
      </w:pPr>
    </w:p>
    <w:p w14:paraId="52C8E059" w14:textId="7F539A95" w:rsidR="002430CC" w:rsidRDefault="002430CC" w:rsidP="00613620">
      <w:pPr>
        <w:rPr>
          <w:rFonts w:ascii="Calibri" w:hAnsi="Calibri"/>
          <w:noProof/>
        </w:rPr>
      </w:pPr>
    </w:p>
    <w:p w14:paraId="455E47AE" w14:textId="4CF0BA4C" w:rsidR="002430CC" w:rsidRDefault="002430CC" w:rsidP="00613620">
      <w:pPr>
        <w:rPr>
          <w:rFonts w:ascii="Calibri" w:hAnsi="Calibri"/>
          <w:noProof/>
        </w:rPr>
      </w:pPr>
    </w:p>
    <w:p w14:paraId="4A27D884" w14:textId="75AA10CC" w:rsidR="002430CC" w:rsidRDefault="002430CC" w:rsidP="00613620">
      <w:pPr>
        <w:rPr>
          <w:rFonts w:ascii="Calibri" w:hAnsi="Calibri"/>
          <w:noProof/>
        </w:rPr>
      </w:pPr>
    </w:p>
    <w:p w14:paraId="185361F1" w14:textId="51E10988" w:rsidR="002430CC" w:rsidRDefault="002430CC" w:rsidP="00613620">
      <w:pPr>
        <w:rPr>
          <w:rFonts w:ascii="Calibri" w:hAnsi="Calibri"/>
          <w:noProof/>
        </w:rPr>
      </w:pPr>
    </w:p>
    <w:p w14:paraId="41377BFA" w14:textId="089BE9EF" w:rsidR="002430CC" w:rsidRDefault="002430CC" w:rsidP="00613620">
      <w:pPr>
        <w:rPr>
          <w:rFonts w:ascii="Calibri" w:hAnsi="Calibri"/>
          <w:noProof/>
        </w:rPr>
      </w:pPr>
    </w:p>
    <w:p w14:paraId="606A2D92" w14:textId="64631945" w:rsidR="002430CC" w:rsidRDefault="002430CC" w:rsidP="00613620">
      <w:pPr>
        <w:rPr>
          <w:rFonts w:ascii="Calibri" w:hAnsi="Calibri"/>
          <w:noProof/>
        </w:rPr>
      </w:pPr>
    </w:p>
    <w:p w14:paraId="48CD6719" w14:textId="0AF90DAA" w:rsidR="002430CC" w:rsidRDefault="002430CC" w:rsidP="00613620">
      <w:pPr>
        <w:rPr>
          <w:rFonts w:ascii="Calibri" w:hAnsi="Calibri"/>
          <w:noProof/>
        </w:rPr>
      </w:pPr>
    </w:p>
    <w:p w14:paraId="3115F628" w14:textId="77777777" w:rsidR="002430CC" w:rsidRPr="00613620" w:rsidRDefault="002430CC" w:rsidP="00613620">
      <w:pPr>
        <w:rPr>
          <w:rFonts w:ascii="標楷體" w:eastAsia="標楷體" w:hAnsi="標楷體" w:cs="華康標楷體(P)"/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3"/>
        <w:gridCol w:w="4974"/>
      </w:tblGrid>
      <w:tr w:rsidR="006A7875" w14:paraId="6C1AAE61" w14:textId="77777777" w:rsidTr="00D563EF">
        <w:trPr>
          <w:trHeight w:val="530"/>
        </w:trPr>
        <w:tc>
          <w:tcPr>
            <w:tcW w:w="3353" w:type="dxa"/>
          </w:tcPr>
          <w:p w14:paraId="5351C4F8" w14:textId="38E481F8" w:rsidR="00124FD0" w:rsidRDefault="00C2214F" w:rsidP="005814EB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noProof/>
                <w:sz w:val="28"/>
              </w:rPr>
              <w:lastRenderedPageBreak/>
              <w:drawing>
                <wp:inline distT="0" distB="0" distL="0" distR="0" wp14:anchorId="6BCDFE66" wp14:editId="149F2894">
                  <wp:extent cx="2085975" cy="56197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ABDA3" w14:textId="4913F2C1" w:rsidR="00124FD0" w:rsidRDefault="00124FD0" w:rsidP="00446E37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4974" w:type="dxa"/>
          </w:tcPr>
          <w:p w14:paraId="2729C798" w14:textId="77B8F9F1" w:rsidR="006A7875" w:rsidRPr="00D563EF" w:rsidRDefault="006A78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63EF">
              <w:rPr>
                <w:rFonts w:ascii="標楷體" w:eastAsia="標楷體" w:hAnsi="標楷體" w:hint="eastAsia"/>
                <w:b/>
                <w:sz w:val="28"/>
                <w:szCs w:val="28"/>
              </w:rPr>
              <w:t>財團法人台灣媒體觀察教育基金會</w:t>
            </w:r>
          </w:p>
          <w:p w14:paraId="08DAE099" w14:textId="77777777" w:rsidR="006A7875" w:rsidRPr="00D563EF" w:rsidRDefault="00B56122" w:rsidP="00AD0A5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台北市</w:t>
            </w:r>
            <w:r w:rsidR="00E024C4">
              <w:rPr>
                <w:rFonts w:ascii="標楷體" w:eastAsia="標楷體" w:hAnsi="標楷體" w:hint="eastAsia"/>
                <w:b/>
              </w:rPr>
              <w:t>中正</w:t>
            </w:r>
            <w:r w:rsidR="00EB4F84">
              <w:rPr>
                <w:rFonts w:ascii="標楷體" w:eastAsia="標楷體" w:hAnsi="標楷體" w:hint="eastAsia"/>
                <w:b/>
              </w:rPr>
              <w:t>區</w:t>
            </w:r>
            <w:r w:rsidR="00E024C4">
              <w:rPr>
                <w:rFonts w:ascii="標楷體" w:eastAsia="標楷體" w:hAnsi="標楷體" w:hint="eastAsia"/>
                <w:b/>
              </w:rPr>
              <w:t>南昌</w:t>
            </w:r>
            <w:r>
              <w:rPr>
                <w:rFonts w:ascii="標楷體" w:eastAsia="標楷體" w:hAnsi="標楷體" w:hint="eastAsia"/>
                <w:b/>
              </w:rPr>
              <w:t>路</w:t>
            </w:r>
            <w:r w:rsidR="00E024C4"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段</w:t>
            </w:r>
            <w:r w:rsidR="00E024C4">
              <w:rPr>
                <w:rFonts w:ascii="標楷體" w:eastAsia="標楷體" w:hAnsi="標楷體" w:hint="eastAsia"/>
                <w:b/>
              </w:rPr>
              <w:t>1</w:t>
            </w:r>
            <w:r w:rsidR="00E024C4"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4號</w:t>
            </w:r>
            <w:r w:rsidR="00E024C4">
              <w:rPr>
                <w:rFonts w:ascii="標楷體" w:eastAsia="標楷體" w:hAnsi="標楷體"/>
                <w:b/>
              </w:rPr>
              <w:t>6</w:t>
            </w:r>
            <w:r w:rsidR="00EB4F84">
              <w:rPr>
                <w:rFonts w:ascii="標楷體" w:eastAsia="標楷體" w:hAnsi="標楷體" w:hint="eastAsia"/>
                <w:b/>
              </w:rPr>
              <w:t>樓</w:t>
            </w:r>
          </w:p>
          <w:p w14:paraId="4FE700E8" w14:textId="77777777" w:rsidR="006A7875" w:rsidRDefault="006A7875">
            <w:pPr>
              <w:rPr>
                <w:rFonts w:eastAsia="標楷體"/>
                <w:b/>
                <w:sz w:val="20"/>
              </w:rPr>
            </w:pPr>
            <w:r w:rsidRPr="00D563EF">
              <w:rPr>
                <w:rFonts w:ascii="標楷體" w:eastAsia="標楷體" w:hAnsi="標楷體" w:hint="eastAsia"/>
                <w:b/>
              </w:rPr>
              <w:t>TEL：</w:t>
            </w:r>
            <w:r w:rsidR="00E024C4">
              <w:rPr>
                <w:rFonts w:ascii="標楷體" w:eastAsia="標楷體" w:hAnsi="標楷體" w:hint="eastAsia"/>
                <w:b/>
              </w:rPr>
              <w:t>02-</w:t>
            </w:r>
            <w:r w:rsidR="00E024C4">
              <w:rPr>
                <w:rFonts w:ascii="標楷體" w:eastAsia="標楷體" w:hAnsi="標楷體"/>
                <w:b/>
              </w:rPr>
              <w:t>2358</w:t>
            </w:r>
            <w:r w:rsidR="00B56122">
              <w:rPr>
                <w:rFonts w:ascii="標楷體" w:eastAsia="標楷體" w:hAnsi="標楷體" w:hint="eastAsia"/>
                <w:b/>
              </w:rPr>
              <w:t>-</w:t>
            </w:r>
            <w:r w:rsidR="00E024C4">
              <w:rPr>
                <w:rFonts w:ascii="標楷體" w:eastAsia="標楷體" w:hAnsi="標楷體"/>
                <w:b/>
              </w:rPr>
              <w:t>267</w:t>
            </w:r>
            <w:r w:rsidRPr="00D563EF">
              <w:rPr>
                <w:rFonts w:ascii="標楷體" w:eastAsia="標楷體" w:hAnsi="標楷體" w:hint="eastAsia"/>
                <w:b/>
              </w:rPr>
              <w:t>2</w:t>
            </w:r>
            <w:r w:rsidR="00D563EF" w:rsidRPr="00D563EF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D563EF">
              <w:rPr>
                <w:rFonts w:ascii="標楷體" w:eastAsia="標楷體" w:hAnsi="標楷體" w:hint="eastAsia"/>
                <w:b/>
              </w:rPr>
              <w:t>FAX：</w:t>
            </w:r>
            <w:r w:rsidR="00E024C4">
              <w:rPr>
                <w:rFonts w:ascii="標楷體" w:eastAsia="標楷體" w:hAnsi="標楷體" w:hint="eastAsia"/>
                <w:b/>
              </w:rPr>
              <w:t>02-</w:t>
            </w:r>
            <w:r w:rsidR="00E024C4">
              <w:rPr>
                <w:rFonts w:ascii="標楷體" w:eastAsia="標楷體" w:hAnsi="標楷體"/>
                <w:b/>
              </w:rPr>
              <w:t>2358</w:t>
            </w:r>
            <w:r w:rsidR="00E024C4">
              <w:rPr>
                <w:rFonts w:ascii="標楷體" w:eastAsia="標楷體" w:hAnsi="標楷體" w:hint="eastAsia"/>
                <w:b/>
              </w:rPr>
              <w:t>-2</w:t>
            </w:r>
            <w:r w:rsidR="00E024C4">
              <w:rPr>
                <w:rFonts w:ascii="標楷體" w:eastAsia="標楷體" w:hAnsi="標楷體"/>
                <w:b/>
              </w:rPr>
              <w:t>67</w:t>
            </w:r>
            <w:r w:rsidR="00B56122">
              <w:rPr>
                <w:rFonts w:ascii="標楷體" w:eastAsia="標楷體" w:hAnsi="標楷體" w:hint="eastAsia"/>
                <w:b/>
              </w:rPr>
              <w:t>3</w:t>
            </w:r>
          </w:p>
        </w:tc>
      </w:tr>
    </w:tbl>
    <w:p w14:paraId="56A0A0DE" w14:textId="73D21FA7" w:rsidR="00413C60" w:rsidRDefault="00413C60">
      <w:pPr>
        <w:jc w:val="center"/>
        <w:rPr>
          <w:rFonts w:ascii="標楷體" w:eastAsia="標楷體" w:hAnsi="標楷體"/>
          <w:b/>
          <w:sz w:val="36"/>
        </w:rPr>
      </w:pPr>
      <w:r w:rsidRPr="00307703">
        <w:rPr>
          <w:rFonts w:ascii="標楷體" w:eastAsia="標楷體" w:hAnsi="標楷體" w:hint="eastAsia"/>
          <w:b/>
          <w:sz w:val="36"/>
          <w:u w:val="single"/>
        </w:rPr>
        <w:t>附件1：</w:t>
      </w:r>
      <w:r w:rsidR="00100571">
        <w:rPr>
          <w:rFonts w:ascii="標楷體" w:eastAsia="標楷體" w:hAnsi="標楷體" w:hint="eastAsia"/>
          <w:b/>
          <w:sz w:val="36"/>
          <w:u w:val="single"/>
        </w:rPr>
        <w:t>影視類</w:t>
      </w:r>
      <w:r w:rsidRPr="00307703">
        <w:rPr>
          <w:rFonts w:ascii="標楷體" w:eastAsia="標楷體" w:hAnsi="標楷體" w:hint="eastAsia"/>
          <w:b/>
          <w:sz w:val="36"/>
          <w:u w:val="single"/>
        </w:rPr>
        <w:t>自我推薦表</w:t>
      </w:r>
      <w:r w:rsidRPr="00307703">
        <w:rPr>
          <w:rStyle w:val="a6"/>
          <w:rFonts w:ascii="標楷體" w:eastAsia="標楷體" w:hAnsi="標楷體"/>
          <w:b/>
          <w:sz w:val="36"/>
        </w:rPr>
        <w:footnoteReference w:customMarkFollows="1" w:id="4"/>
        <w:sym w:font="Symbol" w:char="F02A"/>
      </w:r>
    </w:p>
    <w:p w14:paraId="6B48588F" w14:textId="77777777" w:rsidR="00B7590A" w:rsidRPr="00616A01" w:rsidRDefault="00616A01" w:rsidP="004909AB">
      <w:pPr>
        <w:ind w:firstLineChars="600" w:firstLine="1441"/>
        <w:rPr>
          <w:rFonts w:ascii="標楷體" w:eastAsia="標楷體" w:hAnsi="標楷體"/>
          <w:b/>
        </w:rPr>
      </w:pPr>
      <w:r w:rsidRPr="00616A01">
        <w:rPr>
          <w:rFonts w:ascii="標楷體" w:eastAsia="標楷體" w:hAnsi="標楷體" w:hint="eastAsia"/>
          <w:b/>
        </w:rPr>
        <w:t>報名單位：＿＿＿＿＿＿＿＿＿＿</w:t>
      </w:r>
      <w:r>
        <w:rPr>
          <w:rFonts w:ascii="標楷體" w:eastAsia="標楷體" w:hAnsi="標楷體" w:hint="eastAsia"/>
          <w:b/>
        </w:rPr>
        <w:t xml:space="preserve"> </w:t>
      </w:r>
    </w:p>
    <w:tbl>
      <w:tblPr>
        <w:tblW w:w="11057" w:type="dxa"/>
        <w:tblInd w:w="-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7"/>
        <w:gridCol w:w="1783"/>
        <w:gridCol w:w="900"/>
        <w:gridCol w:w="706"/>
        <w:gridCol w:w="12"/>
        <w:gridCol w:w="1082"/>
        <w:gridCol w:w="1472"/>
        <w:gridCol w:w="2415"/>
      </w:tblGrid>
      <w:tr w:rsidR="00B7590A" w:rsidRPr="00D563EF" w14:paraId="490E96F1" w14:textId="77777777" w:rsidTr="00C01C2E">
        <w:trPr>
          <w:trHeight w:val="807"/>
        </w:trPr>
        <w:tc>
          <w:tcPr>
            <w:tcW w:w="2687" w:type="dxa"/>
            <w:vAlign w:val="center"/>
          </w:tcPr>
          <w:p w14:paraId="517A6613" w14:textId="77777777" w:rsidR="00B7590A" w:rsidRPr="00D563EF" w:rsidRDefault="00B7590A" w:rsidP="00DB2E1B">
            <w:pPr>
              <w:jc w:val="center"/>
              <w:rPr>
                <w:rFonts w:ascii="標楷體" w:eastAsia="標楷體" w:hAnsi="標楷體"/>
                <w:b/>
              </w:rPr>
            </w:pPr>
            <w:r w:rsidRPr="00D563EF">
              <w:rPr>
                <w:rFonts w:ascii="標楷體" w:eastAsia="標楷體" w:hAnsi="標楷體" w:hint="eastAsia"/>
                <w:b/>
              </w:rPr>
              <w:t>節目名稱</w:t>
            </w:r>
          </w:p>
        </w:tc>
        <w:tc>
          <w:tcPr>
            <w:tcW w:w="3401" w:type="dxa"/>
            <w:gridSpan w:val="4"/>
            <w:vAlign w:val="center"/>
          </w:tcPr>
          <w:p w14:paraId="5FAAD81E" w14:textId="77777777" w:rsidR="00B7590A" w:rsidRPr="00D563EF" w:rsidRDefault="00B7590A" w:rsidP="00DB2E1B">
            <w:pPr>
              <w:rPr>
                <w:rFonts w:ascii="標楷體" w:eastAsia="標楷體" w:hAnsi="標楷體"/>
              </w:rPr>
            </w:pPr>
          </w:p>
        </w:tc>
        <w:tc>
          <w:tcPr>
            <w:tcW w:w="4969" w:type="dxa"/>
            <w:gridSpan w:val="3"/>
            <w:vAlign w:val="center"/>
          </w:tcPr>
          <w:p w14:paraId="3831E259" w14:textId="77777777" w:rsidR="00B7590A" w:rsidRDefault="00B7590A" w:rsidP="00DB2E1B">
            <w:pPr>
              <w:rPr>
                <w:rFonts w:ascii="標楷體" w:eastAsia="標楷體" w:hAnsi="標楷體"/>
                <w:b/>
              </w:rPr>
            </w:pPr>
            <w:r w:rsidRPr="00D563EF">
              <w:rPr>
                <w:rFonts w:ascii="標楷體" w:eastAsia="標楷體" w:hAnsi="標楷體" w:hint="eastAsia"/>
                <w:b/>
              </w:rPr>
              <w:t>本節目</w:t>
            </w:r>
            <w:r>
              <w:rPr>
                <w:rFonts w:ascii="標楷體" w:eastAsia="標楷體" w:hAnsi="標楷體" w:hint="eastAsia"/>
                <w:b/>
              </w:rPr>
              <w:t>是否</w:t>
            </w:r>
            <w:r w:rsidRPr="00D563EF">
              <w:rPr>
                <w:rFonts w:ascii="標楷體" w:eastAsia="標楷體" w:hAnsi="標楷體" w:hint="eastAsia"/>
                <w:b/>
              </w:rPr>
              <w:t>為</w:t>
            </w:r>
            <w:r>
              <w:rPr>
                <w:rFonts w:ascii="標楷體" w:eastAsia="標楷體" w:hAnsi="標楷體" w:hint="eastAsia"/>
                <w:b/>
              </w:rPr>
              <w:t>電視台或網路傳輸平台委製</w:t>
            </w:r>
            <w:r w:rsidRPr="00D563EF">
              <w:rPr>
                <w:rFonts w:ascii="標楷體" w:eastAsia="標楷體" w:hAnsi="標楷體" w:hint="eastAsia"/>
                <w:b/>
              </w:rPr>
              <w:t xml:space="preserve">節目 </w:t>
            </w:r>
          </w:p>
          <w:p w14:paraId="02DB20FF" w14:textId="77777777" w:rsidR="0073312F" w:rsidRDefault="00B7590A" w:rsidP="00DB2E1B">
            <w:pPr>
              <w:rPr>
                <w:rFonts w:ascii="標楷體" w:eastAsia="標楷體" w:hAnsi="標楷體"/>
                <w:b/>
              </w:rPr>
            </w:pPr>
            <w:r w:rsidRPr="00D563EF">
              <w:rPr>
                <w:rFonts w:ascii="標楷體" w:eastAsia="標楷體" w:hAnsi="標楷體" w:hint="eastAsia"/>
                <w:b/>
              </w:rPr>
              <w:t>□是</w:t>
            </w:r>
            <w:r>
              <w:rPr>
                <w:rFonts w:ascii="標楷體" w:eastAsia="標楷體" w:hAnsi="標楷體" w:hint="eastAsia"/>
                <w:b/>
              </w:rPr>
              <w:t>,委託製作單位：</w:t>
            </w:r>
            <w:r w:rsidR="00D93AEC">
              <w:rPr>
                <w:rFonts w:ascii="標楷體" w:eastAsia="標楷體" w:hAnsi="標楷體" w:hint="eastAsia"/>
                <w:b/>
              </w:rPr>
              <w:t xml:space="preserve"> </w:t>
            </w:r>
            <w:r w:rsidR="00D93AEC">
              <w:rPr>
                <w:rFonts w:ascii="標楷體" w:eastAsia="標楷體" w:hAnsi="標楷體"/>
                <w:b/>
              </w:rPr>
              <w:t xml:space="preserve">              </w:t>
            </w:r>
          </w:p>
          <w:p w14:paraId="0DEEED4A" w14:textId="2B8D8937" w:rsidR="00B7590A" w:rsidRDefault="00B7590A" w:rsidP="00DB2E1B">
            <w:pPr>
              <w:rPr>
                <w:rFonts w:ascii="標楷體" w:eastAsia="標楷體" w:hAnsi="標楷體"/>
                <w:b/>
              </w:rPr>
            </w:pPr>
            <w:r w:rsidRPr="00D563EF">
              <w:rPr>
                <w:rFonts w:ascii="標楷體" w:eastAsia="標楷體" w:hAnsi="標楷體" w:hint="eastAsia"/>
                <w:b/>
              </w:rPr>
              <w:t>□否</w:t>
            </w:r>
          </w:p>
          <w:p w14:paraId="6D5D8E66" w14:textId="6DD08D9E" w:rsidR="00DE146E" w:rsidRDefault="00DE146E" w:rsidP="00DB2E1B">
            <w:pPr>
              <w:rPr>
                <w:rFonts w:ascii="標楷體" w:eastAsia="標楷體" w:hAnsi="標楷體"/>
                <w:b/>
              </w:rPr>
            </w:pPr>
            <w:r w:rsidRPr="00D563EF">
              <w:rPr>
                <w:rFonts w:ascii="標楷體" w:eastAsia="標楷體" w:hAnsi="標楷體" w:hint="eastAsia"/>
                <w:b/>
              </w:rPr>
              <w:t>本節目</w:t>
            </w:r>
            <w:r>
              <w:rPr>
                <w:rFonts w:ascii="標楷體" w:eastAsia="標楷體" w:hAnsi="標楷體" w:hint="eastAsia"/>
                <w:b/>
              </w:rPr>
              <w:t>是否</w:t>
            </w:r>
            <w:r w:rsidRPr="00D563EF">
              <w:rPr>
                <w:rFonts w:ascii="標楷體" w:eastAsia="標楷體" w:hAnsi="標楷體" w:hint="eastAsia"/>
                <w:b/>
              </w:rPr>
              <w:t>為</w:t>
            </w:r>
            <w:r w:rsidR="002638D4">
              <w:rPr>
                <w:rFonts w:ascii="標楷體" w:eastAsia="標楷體" w:hAnsi="標楷體" w:hint="eastAsia"/>
                <w:b/>
              </w:rPr>
              <w:t>國際</w:t>
            </w:r>
            <w:r>
              <w:rPr>
                <w:rFonts w:ascii="標楷體" w:eastAsia="標楷體" w:hAnsi="標楷體" w:hint="eastAsia"/>
                <w:b/>
              </w:rPr>
              <w:t>合製</w:t>
            </w:r>
            <w:r w:rsidRPr="00D563EF">
              <w:rPr>
                <w:rFonts w:ascii="標楷體" w:eastAsia="標楷體" w:hAnsi="標楷體" w:hint="eastAsia"/>
                <w:b/>
              </w:rPr>
              <w:t>節目</w:t>
            </w:r>
          </w:p>
          <w:p w14:paraId="784386F5" w14:textId="28819D64" w:rsidR="0073312F" w:rsidRDefault="007A0CE0" w:rsidP="00DB2E1B">
            <w:pPr>
              <w:rPr>
                <w:rFonts w:ascii="標楷體" w:eastAsia="標楷體" w:hAnsi="標楷體"/>
                <w:b/>
              </w:rPr>
            </w:pPr>
            <w:r w:rsidRPr="00D563EF">
              <w:rPr>
                <w:rFonts w:ascii="標楷體" w:eastAsia="標楷體" w:hAnsi="標楷體" w:hint="eastAsia"/>
                <w:b/>
              </w:rPr>
              <w:t>□是</w:t>
            </w:r>
            <w:r>
              <w:rPr>
                <w:rFonts w:ascii="標楷體" w:eastAsia="標楷體" w:hAnsi="標楷體" w:hint="eastAsia"/>
                <w:b/>
              </w:rPr>
              <w:t>,</w:t>
            </w:r>
            <w:r w:rsidR="0073312F">
              <w:rPr>
                <w:rFonts w:ascii="標楷體" w:eastAsia="標楷體" w:hAnsi="標楷體" w:hint="eastAsia"/>
                <w:b/>
              </w:rPr>
              <w:t>外國廠商名稱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="00D93AEC">
              <w:rPr>
                <w:rFonts w:ascii="標楷體" w:eastAsia="標楷體" w:hAnsi="標楷體" w:hint="eastAsia"/>
                <w:b/>
              </w:rPr>
              <w:t xml:space="preserve"> </w:t>
            </w:r>
            <w:r w:rsidR="00D93AEC">
              <w:rPr>
                <w:rFonts w:ascii="標楷體" w:eastAsia="標楷體" w:hAnsi="標楷體"/>
                <w:b/>
              </w:rPr>
              <w:t xml:space="preserve">               </w:t>
            </w:r>
            <w:r w:rsidR="0073312F">
              <w:rPr>
                <w:rFonts w:ascii="標楷體" w:eastAsia="標楷體" w:hAnsi="標楷體"/>
                <w:b/>
              </w:rPr>
              <w:t xml:space="preserve">        </w:t>
            </w:r>
          </w:p>
          <w:p w14:paraId="64B32E93" w14:textId="6FD5CDC2" w:rsidR="007A0CE0" w:rsidRPr="007A0CE0" w:rsidRDefault="007A0CE0" w:rsidP="00DB2E1B">
            <w:pPr>
              <w:rPr>
                <w:rFonts w:ascii="標楷體" w:eastAsia="標楷體" w:hAnsi="標楷體"/>
                <w:b/>
              </w:rPr>
            </w:pPr>
            <w:r w:rsidRPr="00D563EF">
              <w:rPr>
                <w:rFonts w:ascii="標楷體" w:eastAsia="標楷體" w:hAnsi="標楷體" w:hint="eastAsia"/>
                <w:b/>
              </w:rPr>
              <w:t>□否</w:t>
            </w:r>
          </w:p>
        </w:tc>
      </w:tr>
      <w:tr w:rsidR="00D132A7" w:rsidRPr="00D563EF" w14:paraId="399003CD" w14:textId="77777777" w:rsidTr="00C01C2E">
        <w:trPr>
          <w:trHeight w:val="807"/>
        </w:trPr>
        <w:tc>
          <w:tcPr>
            <w:tcW w:w="2687" w:type="dxa"/>
            <w:vAlign w:val="center"/>
          </w:tcPr>
          <w:p w14:paraId="4FC177B6" w14:textId="77777777" w:rsidR="00D132A7" w:rsidRPr="00D563EF" w:rsidRDefault="00D132A7" w:rsidP="00DB2E1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製播性質</w:t>
            </w:r>
          </w:p>
        </w:tc>
        <w:tc>
          <w:tcPr>
            <w:tcW w:w="3389" w:type="dxa"/>
            <w:gridSpan w:val="3"/>
            <w:tcBorders>
              <w:right w:val="single" w:sz="4" w:space="0" w:color="auto"/>
            </w:tcBorders>
            <w:vAlign w:val="center"/>
          </w:tcPr>
          <w:p w14:paraId="4C1A6AFE" w14:textId="77777777" w:rsidR="00D132A7" w:rsidRPr="00531C45" w:rsidRDefault="00D132A7" w:rsidP="00DB2E1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7C249E">
              <w:rPr>
                <w:rFonts w:ascii="標楷體" w:eastAsia="標楷體" w:hAnsi="標楷體" w:hint="eastAsia"/>
                <w:b/>
              </w:rPr>
              <w:t>劇情類</w:t>
            </w:r>
          </w:p>
          <w:p w14:paraId="2C875F00" w14:textId="77777777" w:rsidR="00D132A7" w:rsidRPr="00D563EF" w:rsidRDefault="00D132A7" w:rsidP="00DB2E1B">
            <w:pPr>
              <w:rPr>
                <w:rFonts w:ascii="標楷體" w:eastAsia="標楷體" w:hAnsi="標楷體"/>
                <w:b/>
              </w:rPr>
            </w:pPr>
            <w:r w:rsidRPr="00531C45">
              <w:rPr>
                <w:rFonts w:ascii="標楷體" w:eastAsia="標楷體" w:hAnsi="標楷體" w:hint="eastAsia"/>
                <w:b/>
              </w:rPr>
              <w:t>□</w:t>
            </w:r>
            <w:r w:rsidR="007C249E">
              <w:rPr>
                <w:rFonts w:ascii="標楷體" w:eastAsia="標楷體" w:hAnsi="標楷體" w:hint="eastAsia"/>
                <w:b/>
              </w:rPr>
              <w:t>非劇情類</w:t>
            </w:r>
          </w:p>
        </w:tc>
        <w:tc>
          <w:tcPr>
            <w:tcW w:w="2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45CD6" w14:textId="77777777" w:rsidR="00D132A7" w:rsidRPr="00E3328D" w:rsidRDefault="00D132A7" w:rsidP="00D132A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3328D">
              <w:rPr>
                <w:rFonts w:ascii="標楷體" w:eastAsia="標楷體" w:hAnsi="標楷體" w:hint="eastAsia"/>
                <w:b/>
                <w:color w:val="000000"/>
              </w:rPr>
              <w:t>製作人姓名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14:paraId="1F7A75C8" w14:textId="77777777" w:rsidR="00D132A7" w:rsidRDefault="00D132A7">
            <w:pPr>
              <w:widowControl/>
              <w:rPr>
                <w:rFonts w:ascii="標楷體" w:eastAsia="標楷體" w:hAnsi="標楷體"/>
                <w:b/>
              </w:rPr>
            </w:pPr>
          </w:p>
          <w:p w14:paraId="38052CAF" w14:textId="77777777" w:rsidR="00D132A7" w:rsidRPr="00D563EF" w:rsidRDefault="00D132A7" w:rsidP="00D132A7">
            <w:pPr>
              <w:rPr>
                <w:rFonts w:ascii="標楷體" w:eastAsia="標楷體" w:hAnsi="標楷體"/>
                <w:b/>
              </w:rPr>
            </w:pPr>
          </w:p>
        </w:tc>
      </w:tr>
      <w:tr w:rsidR="00B7590A" w:rsidRPr="00D563EF" w14:paraId="012D8FA5" w14:textId="77777777" w:rsidTr="00C01C2E">
        <w:trPr>
          <w:trHeight w:val="696"/>
        </w:trPr>
        <w:tc>
          <w:tcPr>
            <w:tcW w:w="2687" w:type="dxa"/>
            <w:tcBorders>
              <w:bottom w:val="single" w:sz="18" w:space="0" w:color="auto"/>
            </w:tcBorders>
            <w:vAlign w:val="center"/>
          </w:tcPr>
          <w:p w14:paraId="64EE9B39" w14:textId="77777777" w:rsidR="00B7590A" w:rsidRPr="00D563EF" w:rsidRDefault="00B7590A" w:rsidP="00DB2E1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節目製作單位</w:t>
            </w:r>
          </w:p>
        </w:tc>
        <w:tc>
          <w:tcPr>
            <w:tcW w:w="3401" w:type="dxa"/>
            <w:gridSpan w:val="4"/>
            <w:tcBorders>
              <w:bottom w:val="single" w:sz="18" w:space="0" w:color="auto"/>
            </w:tcBorders>
            <w:vAlign w:val="center"/>
          </w:tcPr>
          <w:p w14:paraId="30C5CC0D" w14:textId="77777777" w:rsidR="00B7590A" w:rsidRPr="00D563EF" w:rsidRDefault="00B7590A" w:rsidP="00DB2E1B">
            <w:pPr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gridSpan w:val="2"/>
            <w:tcBorders>
              <w:bottom w:val="single" w:sz="18" w:space="0" w:color="auto"/>
            </w:tcBorders>
            <w:vAlign w:val="center"/>
          </w:tcPr>
          <w:p w14:paraId="2F31C93E" w14:textId="77777777" w:rsidR="00B7590A" w:rsidRPr="00D563EF" w:rsidRDefault="00B7590A" w:rsidP="00DB2E1B">
            <w:pPr>
              <w:rPr>
                <w:rFonts w:ascii="標楷體" w:eastAsia="標楷體" w:hAnsi="標楷體"/>
                <w:b/>
              </w:rPr>
            </w:pPr>
            <w:r w:rsidRPr="0070798E">
              <w:rPr>
                <w:rFonts w:ascii="標楷體" w:eastAsia="標楷體" w:hAnsi="標楷體" w:hint="eastAsia"/>
                <w:b/>
              </w:rPr>
              <w:t>播出頻道或傳輸平台</w:t>
            </w:r>
          </w:p>
        </w:tc>
        <w:tc>
          <w:tcPr>
            <w:tcW w:w="2415" w:type="dxa"/>
            <w:tcBorders>
              <w:bottom w:val="single" w:sz="18" w:space="0" w:color="auto"/>
            </w:tcBorders>
            <w:vAlign w:val="center"/>
          </w:tcPr>
          <w:p w14:paraId="2402240B" w14:textId="77777777" w:rsidR="00B7590A" w:rsidRPr="00D563EF" w:rsidRDefault="00B7590A" w:rsidP="00DB2E1B">
            <w:pPr>
              <w:ind w:rightChars="106" w:right="254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</w:t>
            </w:r>
          </w:p>
        </w:tc>
      </w:tr>
      <w:tr w:rsidR="00B7590A" w:rsidRPr="00D563EF" w14:paraId="2040CEE4" w14:textId="77777777" w:rsidTr="00C01C2E">
        <w:trPr>
          <w:trHeight w:val="696"/>
        </w:trPr>
        <w:tc>
          <w:tcPr>
            <w:tcW w:w="60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C51A8" w14:textId="77777777" w:rsidR="00B7590A" w:rsidRPr="00D563EF" w:rsidRDefault="007C249E" w:rsidP="00B75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非劇情類</w:t>
            </w:r>
            <w:r w:rsidR="00B7590A">
              <w:rPr>
                <w:rFonts w:ascii="標楷體" w:eastAsia="標楷體" w:hAnsi="標楷體" w:hint="eastAsia"/>
                <w:b/>
              </w:rPr>
              <w:t>節目</w:t>
            </w:r>
          </w:p>
        </w:tc>
        <w:tc>
          <w:tcPr>
            <w:tcW w:w="49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057405" w14:textId="77777777" w:rsidR="00B7590A" w:rsidRDefault="007C249E" w:rsidP="00F435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劇情類</w:t>
            </w:r>
            <w:r w:rsidR="00B7590A">
              <w:rPr>
                <w:rFonts w:ascii="標楷體" w:eastAsia="標楷體" w:hAnsi="標楷體" w:hint="eastAsia"/>
                <w:b/>
              </w:rPr>
              <w:t>節目</w:t>
            </w:r>
          </w:p>
        </w:tc>
      </w:tr>
      <w:tr w:rsidR="00024995" w:rsidRPr="00D563EF" w14:paraId="5D200513" w14:textId="77777777" w:rsidTr="00C01C2E">
        <w:trPr>
          <w:trHeight w:val="696"/>
        </w:trPr>
        <w:tc>
          <w:tcPr>
            <w:tcW w:w="268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DC9F5" w14:textId="77777777" w:rsidR="00B7590A" w:rsidRPr="00B7590A" w:rsidRDefault="00B7590A" w:rsidP="00B7590A">
            <w:pPr>
              <w:jc w:val="center"/>
              <w:rPr>
                <w:rFonts w:ascii="標楷體" w:eastAsia="標楷體" w:hAnsi="標楷體"/>
                <w:b/>
              </w:rPr>
            </w:pPr>
            <w:r w:rsidRPr="00B7590A">
              <w:rPr>
                <w:rFonts w:ascii="標楷體" w:eastAsia="標楷體" w:hAnsi="標楷體" w:hint="eastAsia"/>
                <w:b/>
              </w:rPr>
              <w:t>播出或傳輸時段</w:t>
            </w:r>
          </w:p>
          <w:p w14:paraId="5049A0A2" w14:textId="77777777" w:rsidR="00B7590A" w:rsidRPr="00D563EF" w:rsidRDefault="00B7590A" w:rsidP="00B7590A">
            <w:pPr>
              <w:jc w:val="center"/>
              <w:rPr>
                <w:rFonts w:ascii="標楷體" w:eastAsia="標楷體" w:hAnsi="標楷體"/>
                <w:b/>
              </w:rPr>
            </w:pPr>
            <w:r w:rsidRPr="00B7590A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節目一週內播出之時段</w:t>
            </w:r>
            <w:r w:rsidRPr="00B7590A">
              <w:rPr>
                <w:rFonts w:ascii="標楷體" w:eastAsia="標楷體" w:hAnsi="標楷體" w:hint="eastAsia"/>
                <w:b/>
              </w:rPr>
              <w:t>EX:</w:t>
            </w:r>
            <w:r>
              <w:rPr>
                <w:rFonts w:ascii="標楷體" w:eastAsia="標楷體" w:hAnsi="標楷體" w:hint="eastAsia"/>
                <w:b/>
              </w:rPr>
              <w:t>星期○，○○時○○分至○○時○○分</w:t>
            </w:r>
            <w:r w:rsidRPr="00B7590A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3401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3A43E98" w14:textId="77777777" w:rsidR="00B7590A" w:rsidRPr="00B7590A" w:rsidRDefault="00B7590A" w:rsidP="00B7590A">
            <w:pPr>
              <w:rPr>
                <w:rFonts w:ascii="標楷體" w:eastAsia="標楷體" w:hAnsi="標楷體"/>
                <w:b/>
              </w:rPr>
            </w:pPr>
            <w:r w:rsidRPr="00B7590A">
              <w:rPr>
                <w:rFonts w:ascii="標楷體" w:eastAsia="標楷體" w:hAnsi="標楷體" w:hint="eastAsia"/>
                <w:b/>
              </w:rPr>
              <w:t>（首播</w:t>
            </w:r>
            <w:r w:rsidRPr="00B7590A">
              <w:rPr>
                <w:rFonts w:ascii="標楷體" w:eastAsia="標楷體" w:hAnsi="標楷體"/>
                <w:b/>
              </w:rPr>
              <w:t>）</w:t>
            </w:r>
          </w:p>
          <w:p w14:paraId="3F021B98" w14:textId="77777777" w:rsidR="00B7590A" w:rsidRPr="00D563EF" w:rsidRDefault="00B7590A" w:rsidP="00B7590A">
            <w:pPr>
              <w:rPr>
                <w:rFonts w:ascii="標楷體" w:eastAsia="標楷體" w:hAnsi="標楷體"/>
              </w:rPr>
            </w:pPr>
            <w:r w:rsidRPr="00B7590A">
              <w:rPr>
                <w:rFonts w:ascii="標楷體" w:eastAsia="標楷體" w:hAnsi="標楷體" w:hint="eastAsia"/>
                <w:b/>
              </w:rPr>
              <w:t>（重播）</w:t>
            </w:r>
          </w:p>
        </w:tc>
        <w:tc>
          <w:tcPr>
            <w:tcW w:w="255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96FE8" w14:textId="77777777" w:rsidR="00B7590A" w:rsidRPr="00F435A2" w:rsidRDefault="007D40CA" w:rsidP="00F435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劇情類</w:t>
            </w:r>
            <w:r w:rsidR="00B7590A" w:rsidRPr="00F435A2">
              <w:rPr>
                <w:rFonts w:ascii="標楷體" w:eastAsia="標楷體" w:hAnsi="標楷體" w:hint="eastAsia"/>
                <w:b/>
              </w:rPr>
              <w:t>節目總集數</w:t>
            </w:r>
          </w:p>
          <w:p w14:paraId="6C770161" w14:textId="77777777" w:rsidR="00F7696F" w:rsidRPr="00F435A2" w:rsidRDefault="00F7696F" w:rsidP="00F435A2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C7CC7DF" w14:textId="77777777" w:rsidR="00B7590A" w:rsidRPr="00F435A2" w:rsidRDefault="00B7590A" w:rsidP="00F435A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0C8390" w14:textId="77777777" w:rsidR="00B7590A" w:rsidRPr="00F435A2" w:rsidRDefault="00B7590A" w:rsidP="00F435A2">
            <w:pPr>
              <w:ind w:rightChars="106" w:right="254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7590A" w:rsidRPr="00D563EF" w14:paraId="6697F5AE" w14:textId="77777777" w:rsidTr="00C01C2E">
        <w:trPr>
          <w:trHeight w:val="696"/>
        </w:trPr>
        <w:tc>
          <w:tcPr>
            <w:tcW w:w="268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06F9AF8" w14:textId="77777777" w:rsidR="00B7590A" w:rsidRDefault="00B7590A" w:rsidP="00B7590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期限內播出時間與集數</w:t>
            </w:r>
          </w:p>
        </w:tc>
        <w:tc>
          <w:tcPr>
            <w:tcW w:w="3401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4498F99B" w14:textId="77777777" w:rsidR="00B7590A" w:rsidRPr="00B23E90" w:rsidRDefault="00B7590A" w:rsidP="00B7590A">
            <w:pPr>
              <w:ind w:left="115" w:hangingChars="48" w:hanging="115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B23E90">
              <w:rPr>
                <w:rFonts w:ascii="標楷體" w:eastAsia="標楷體" w:hAnsi="標楷體" w:hint="eastAsia"/>
                <w:b/>
              </w:rPr>
              <w:t xml:space="preserve">年  月   日   至   年  月       日 </w:t>
            </w:r>
            <w:r w:rsidR="00987982" w:rsidRPr="00B23E90">
              <w:rPr>
                <w:rFonts w:ascii="標楷體" w:eastAsia="標楷體" w:hAnsi="標楷體"/>
                <w:b/>
              </w:rPr>
              <w:t xml:space="preserve"> </w:t>
            </w:r>
            <w:r w:rsidRPr="00B23E90">
              <w:rPr>
                <w:rFonts w:ascii="標楷體" w:eastAsia="標楷體" w:hAnsi="標楷體" w:hint="eastAsia"/>
                <w:b/>
              </w:rPr>
              <w:t>共   集</w:t>
            </w:r>
          </w:p>
        </w:tc>
        <w:tc>
          <w:tcPr>
            <w:tcW w:w="2554" w:type="dxa"/>
            <w:gridSpan w:val="2"/>
            <w:tcBorders>
              <w:left w:val="single" w:sz="18" w:space="0" w:color="auto"/>
              <w:bottom w:val="single" w:sz="18" w:space="0" w:color="000000"/>
              <w:right w:val="single" w:sz="2" w:space="0" w:color="auto"/>
            </w:tcBorders>
            <w:vAlign w:val="center"/>
          </w:tcPr>
          <w:p w14:paraId="3BAC7D29" w14:textId="77777777" w:rsidR="00B7590A" w:rsidRPr="00F435A2" w:rsidRDefault="00B7590A" w:rsidP="00B7590A">
            <w:pPr>
              <w:jc w:val="center"/>
              <w:rPr>
                <w:rFonts w:ascii="標楷體" w:eastAsia="標楷體" w:hAnsi="標楷體"/>
                <w:b/>
              </w:rPr>
            </w:pPr>
            <w:r w:rsidRPr="00F435A2">
              <w:rPr>
                <w:rFonts w:ascii="標楷體" w:eastAsia="標楷體" w:hAnsi="標楷體" w:hint="eastAsia"/>
                <w:b/>
              </w:rPr>
              <w:t>期限內播送時段之節目總長度</w:t>
            </w:r>
          </w:p>
          <w:p w14:paraId="634A5D2B" w14:textId="77777777" w:rsidR="00B7590A" w:rsidRPr="00F435A2" w:rsidRDefault="00B7590A" w:rsidP="00B7590A">
            <w:pPr>
              <w:jc w:val="center"/>
              <w:rPr>
                <w:rFonts w:ascii="標楷體" w:eastAsia="標楷體" w:hAnsi="標楷體"/>
                <w:b/>
              </w:rPr>
            </w:pPr>
            <w:r w:rsidRPr="00F435A2">
              <w:rPr>
                <w:rFonts w:ascii="標楷體" w:eastAsia="標楷體" w:hAnsi="標楷體" w:hint="eastAsia"/>
                <w:b/>
              </w:rPr>
              <w:t>（不含重播</w:t>
            </w:r>
            <w:r w:rsidRPr="00F435A2">
              <w:rPr>
                <w:rFonts w:ascii="標楷體" w:eastAsia="標楷體" w:hAnsi="標楷體"/>
                <w:b/>
              </w:rPr>
              <w:t>）</w:t>
            </w:r>
          </w:p>
          <w:p w14:paraId="36E51B34" w14:textId="77777777" w:rsidR="00B7590A" w:rsidRPr="00F435A2" w:rsidRDefault="00B7590A" w:rsidP="00DB2E1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178E7" w14:textId="77777777" w:rsidR="00B7590A" w:rsidRPr="00F435A2" w:rsidRDefault="00B7590A" w:rsidP="00DB2E1B">
            <w:pPr>
              <w:ind w:rightChars="106" w:right="254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D132A7" w:rsidRPr="00D563EF" w14:paraId="7ED47A0D" w14:textId="77777777" w:rsidTr="00C01C2E">
        <w:trPr>
          <w:trHeight w:val="696"/>
        </w:trPr>
        <w:tc>
          <w:tcPr>
            <w:tcW w:w="268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EB90427" w14:textId="77777777" w:rsidR="00D132A7" w:rsidRPr="00E3328D" w:rsidRDefault="00D132A7" w:rsidP="00DB2E1B">
            <w:pPr>
              <w:ind w:rightChars="106" w:right="254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E3328D">
              <w:rPr>
                <w:rFonts w:ascii="標楷體" w:eastAsia="標楷體" w:hAnsi="標楷體" w:hint="eastAsia"/>
                <w:b/>
                <w:color w:val="000000"/>
              </w:rPr>
              <w:t>參賽作品製播資訊</w:t>
            </w:r>
          </w:p>
        </w:tc>
        <w:tc>
          <w:tcPr>
            <w:tcW w:w="8370" w:type="dxa"/>
            <w:gridSpan w:val="7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AE1343E" w14:textId="77777777" w:rsidR="00D132A7" w:rsidRPr="00E3328D" w:rsidRDefault="00D132A7" w:rsidP="00D132A7">
            <w:pPr>
              <w:pStyle w:val="TableParagraph"/>
              <w:tabs>
                <w:tab w:val="left" w:pos="6144"/>
                <w:tab w:val="left" w:pos="6865"/>
                <w:tab w:val="left" w:pos="7585"/>
              </w:tabs>
              <w:spacing w:line="304" w:lineRule="exact"/>
              <w:ind w:left="23" w:firstLine="158"/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</w:pP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一、於我國開播日期：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○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年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○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月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○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日</w:t>
            </w:r>
          </w:p>
          <w:p w14:paraId="3C9E13E7" w14:textId="3EB613F7" w:rsidR="00D132A7" w:rsidRPr="00E3328D" w:rsidRDefault="00D132A7" w:rsidP="00D132A7">
            <w:pPr>
              <w:pStyle w:val="TableParagraph"/>
              <w:tabs>
                <w:tab w:val="left" w:pos="6865"/>
                <w:tab w:val="left" w:pos="6943"/>
                <w:tab w:val="left" w:pos="7585"/>
              </w:tabs>
              <w:spacing w:line="304" w:lineRule="exact"/>
              <w:ind w:left="23" w:right="-2226" w:firstLine="158"/>
              <w:rPr>
                <w:color w:val="000000"/>
                <w:lang w:eastAsia="zh-TW"/>
              </w:rPr>
            </w:pP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二、截至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11</w:t>
            </w:r>
            <w:r w:rsidR="002E517A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2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年</w:t>
            </w:r>
            <w:r w:rsidRPr="00E3328D">
              <w:rPr>
                <w:rFonts w:ascii="Times New Roman" w:hAnsi="Times New Roman" w:cs="Times New Roman"/>
                <w:color w:val="000000"/>
                <w:spacing w:val="-60"/>
                <w:sz w:val="24"/>
                <w:lang w:eastAsia="zh-TW"/>
              </w:rPr>
              <w:t xml:space="preserve"> </w:t>
            </w:r>
            <w:r w:rsidR="0053371B">
              <w:rPr>
                <w:rFonts w:ascii="Times New Roman" w:hAnsi="Times New Roman" w:cs="Times New Roman" w:hint="eastAsia"/>
                <w:color w:val="000000"/>
                <w:sz w:val="24"/>
                <w:lang w:eastAsia="zh-TW"/>
              </w:rPr>
              <w:t>6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月</w:t>
            </w:r>
            <w:r w:rsidRPr="00E3328D">
              <w:rPr>
                <w:rFonts w:ascii="Times New Roman" w:hAnsi="Times New Roman" w:cs="Times New Roman"/>
                <w:color w:val="000000"/>
                <w:spacing w:val="-60"/>
                <w:sz w:val="24"/>
                <w:lang w:eastAsia="zh-TW"/>
              </w:rPr>
              <w:t xml:space="preserve"> 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3</w:t>
            </w:r>
            <w:r w:rsidR="0053371B">
              <w:rPr>
                <w:rFonts w:ascii="Times New Roman" w:hAnsi="Times New Roman" w:cs="Times New Roman" w:hint="eastAsia"/>
                <w:color w:val="000000"/>
                <w:sz w:val="24"/>
                <w:lang w:eastAsia="zh-TW"/>
              </w:rPr>
              <w:t>0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日前：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□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已停播（或預計播送至：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○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年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○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月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○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日）</w:t>
            </w:r>
          </w:p>
          <w:p w14:paraId="176E558B" w14:textId="77777777" w:rsidR="00D132A7" w:rsidRPr="00E3328D" w:rsidRDefault="00D132A7" w:rsidP="00D132A7">
            <w:pPr>
              <w:ind w:rightChars="1464" w:right="3514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E3328D">
              <w:rPr>
                <w:rFonts w:eastAsia="標楷體"/>
                <w:color w:val="000000"/>
                <w:szCs w:val="22"/>
              </w:rPr>
              <w:t xml:space="preserve"> □</w:t>
            </w:r>
            <w:r w:rsidRPr="00E3328D">
              <w:rPr>
                <w:rFonts w:eastAsia="標楷體"/>
                <w:color w:val="000000"/>
                <w:szCs w:val="22"/>
              </w:rPr>
              <w:t>未來將持續製播</w:t>
            </w:r>
          </w:p>
        </w:tc>
      </w:tr>
      <w:tr w:rsidR="00B7590A" w:rsidRPr="00D563EF" w14:paraId="44F56A84" w14:textId="77777777" w:rsidTr="00C01C2E">
        <w:trPr>
          <w:trHeight w:val="813"/>
        </w:trPr>
        <w:tc>
          <w:tcPr>
            <w:tcW w:w="2687" w:type="dxa"/>
            <w:vAlign w:val="center"/>
          </w:tcPr>
          <w:p w14:paraId="385B4CA5" w14:textId="77777777" w:rsidR="00B7590A" w:rsidRPr="00616A01" w:rsidRDefault="00B7590A" w:rsidP="00DB2E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16A01">
              <w:rPr>
                <w:rFonts w:ascii="標楷體" w:eastAsia="標楷體" w:hAnsi="標楷體" w:hint="eastAsia"/>
                <w:b/>
                <w:bCs/>
              </w:rPr>
              <w:t>主要收視觀眾</w:t>
            </w:r>
          </w:p>
          <w:p w14:paraId="21981C9A" w14:textId="77777777" w:rsidR="00B7590A" w:rsidRPr="00616A01" w:rsidRDefault="00B7590A" w:rsidP="00DB2E1B">
            <w:pPr>
              <w:jc w:val="center"/>
              <w:rPr>
                <w:rFonts w:ascii="標楷體" w:eastAsia="標楷體" w:hAnsi="標楷體"/>
                <w:b/>
              </w:rPr>
            </w:pPr>
            <w:r w:rsidRPr="00616A01">
              <w:rPr>
                <w:rFonts w:ascii="標楷體" w:eastAsia="標楷體" w:hAnsi="標楷體" w:hint="eastAsia"/>
                <w:b/>
                <w:bCs/>
              </w:rPr>
              <w:t>(單選)</w:t>
            </w:r>
          </w:p>
        </w:tc>
        <w:tc>
          <w:tcPr>
            <w:tcW w:w="8370" w:type="dxa"/>
            <w:gridSpan w:val="7"/>
            <w:tcBorders>
              <w:top w:val="single" w:sz="18" w:space="0" w:color="auto"/>
            </w:tcBorders>
            <w:vAlign w:val="center"/>
          </w:tcPr>
          <w:p w14:paraId="638DFE6F" w14:textId="0496E6AD" w:rsidR="00B7590A" w:rsidRPr="00616A01" w:rsidRDefault="00B7590A" w:rsidP="00DB2E1B">
            <w:pPr>
              <w:ind w:firstLineChars="50" w:firstLine="120"/>
              <w:rPr>
                <w:rFonts w:ascii="標楷體" w:eastAsia="標楷體" w:hAnsi="標楷體"/>
                <w:b/>
              </w:rPr>
            </w:pPr>
            <w:r w:rsidRPr="00616A01">
              <w:rPr>
                <w:rFonts w:ascii="標楷體" w:eastAsia="標楷體" w:hAnsi="標楷體" w:hint="eastAsia"/>
                <w:b/>
              </w:rPr>
              <w:t xml:space="preserve">□ </w:t>
            </w:r>
            <w:r w:rsidR="007C249E">
              <w:rPr>
                <w:rFonts w:ascii="標楷體" w:eastAsia="標楷體" w:hAnsi="標楷體" w:hint="eastAsia"/>
                <w:b/>
              </w:rPr>
              <w:t>6</w:t>
            </w:r>
            <w:r w:rsidRPr="00616A01">
              <w:rPr>
                <w:rFonts w:ascii="標楷體" w:eastAsia="標楷體" w:hAnsi="標楷體" w:hint="eastAsia"/>
                <w:b/>
              </w:rPr>
              <w:t>歲</w:t>
            </w:r>
            <w:r w:rsidR="005267D6">
              <w:rPr>
                <w:rFonts w:ascii="標楷體" w:eastAsia="標楷體" w:hAnsi="標楷體" w:hint="eastAsia"/>
                <w:b/>
              </w:rPr>
              <w:t>以下</w:t>
            </w:r>
          </w:p>
          <w:p w14:paraId="5966D4E5" w14:textId="77777777" w:rsidR="00B7590A" w:rsidRPr="00616A01" w:rsidRDefault="00B7590A" w:rsidP="00DB2E1B">
            <w:pPr>
              <w:ind w:firstLineChars="50" w:firstLine="120"/>
              <w:rPr>
                <w:rFonts w:ascii="標楷體" w:eastAsia="標楷體" w:hAnsi="標楷體"/>
                <w:b/>
                <w:bCs/>
              </w:rPr>
            </w:pPr>
            <w:r w:rsidRPr="00616A01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7C249E">
              <w:rPr>
                <w:rFonts w:ascii="標楷體" w:eastAsia="標楷體" w:hAnsi="標楷體" w:hint="eastAsia"/>
                <w:b/>
                <w:bCs/>
              </w:rPr>
              <w:t>7</w:t>
            </w:r>
            <w:r w:rsidRPr="00616A01">
              <w:rPr>
                <w:rFonts w:ascii="標楷體" w:eastAsia="標楷體" w:hAnsi="標楷體" w:hint="eastAsia"/>
                <w:b/>
                <w:bCs/>
              </w:rPr>
              <w:t>-12歲</w:t>
            </w:r>
          </w:p>
          <w:p w14:paraId="59023699" w14:textId="77777777" w:rsidR="00B7590A" w:rsidRPr="00616A01" w:rsidRDefault="00B7590A" w:rsidP="007C249E">
            <w:pPr>
              <w:ind w:firstLineChars="50" w:firstLine="120"/>
              <w:rPr>
                <w:rFonts w:ascii="標楷體" w:eastAsia="標楷體" w:hAnsi="標楷體"/>
                <w:b/>
                <w:bCs/>
              </w:rPr>
            </w:pPr>
            <w:r w:rsidRPr="00616A01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7C249E">
              <w:rPr>
                <w:rFonts w:ascii="標楷體" w:eastAsia="標楷體" w:hAnsi="標楷體" w:hint="eastAsia"/>
                <w:b/>
                <w:bCs/>
              </w:rPr>
              <w:t>13</w:t>
            </w:r>
            <w:r w:rsidRPr="00616A01">
              <w:rPr>
                <w:rFonts w:ascii="標楷體" w:eastAsia="標楷體" w:hAnsi="標楷體" w:hint="eastAsia"/>
                <w:b/>
                <w:bCs/>
              </w:rPr>
              <w:t>-1</w:t>
            </w:r>
            <w:r w:rsidR="007C249E">
              <w:rPr>
                <w:rFonts w:ascii="標楷體" w:eastAsia="標楷體" w:hAnsi="標楷體" w:hint="eastAsia"/>
                <w:b/>
                <w:bCs/>
              </w:rPr>
              <w:t>7</w:t>
            </w:r>
            <w:r w:rsidRPr="00616A01">
              <w:rPr>
                <w:rFonts w:ascii="標楷體" w:eastAsia="標楷體" w:hAnsi="標楷體" w:hint="eastAsia"/>
                <w:b/>
                <w:bCs/>
              </w:rPr>
              <w:t>歲</w:t>
            </w:r>
          </w:p>
        </w:tc>
      </w:tr>
      <w:tr w:rsidR="00B7590A" w:rsidRPr="00D563EF" w14:paraId="1CD10BCD" w14:textId="77777777" w:rsidTr="00C01C2E">
        <w:trPr>
          <w:cantSplit/>
          <w:trHeight w:val="1314"/>
        </w:trPr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14:paraId="1604291D" w14:textId="77777777" w:rsidR="00B7590A" w:rsidRDefault="00B7590A" w:rsidP="00DB2E1B">
            <w:pPr>
              <w:jc w:val="center"/>
              <w:rPr>
                <w:rFonts w:ascii="標楷體" w:eastAsia="標楷體" w:hAnsi="標楷體"/>
                <w:b/>
              </w:rPr>
            </w:pPr>
            <w:r w:rsidRPr="00D563EF">
              <w:rPr>
                <w:rFonts w:ascii="標楷體" w:eastAsia="標楷體" w:hAnsi="標楷體" w:hint="eastAsia"/>
                <w:b/>
              </w:rPr>
              <w:t>節</w:t>
            </w:r>
            <w:r>
              <w:rPr>
                <w:rFonts w:ascii="標楷體" w:eastAsia="標楷體" w:hAnsi="標楷體" w:hint="eastAsia"/>
                <w:b/>
              </w:rPr>
              <w:t>目企劃</w:t>
            </w:r>
          </w:p>
          <w:p w14:paraId="38AA0B3D" w14:textId="77777777" w:rsidR="00B7590A" w:rsidRDefault="00B7590A" w:rsidP="00DB2E1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及</w:t>
            </w:r>
          </w:p>
          <w:p w14:paraId="6E7DE47F" w14:textId="77777777" w:rsidR="00B7590A" w:rsidRPr="00D563EF" w:rsidRDefault="00B7590A" w:rsidP="00DB2E1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內容說明</w:t>
            </w:r>
          </w:p>
        </w:tc>
        <w:tc>
          <w:tcPr>
            <w:tcW w:w="83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3C4F5" w14:textId="77777777" w:rsidR="00B7590A" w:rsidRDefault="00B7590A" w:rsidP="00DB2E1B">
            <w:pPr>
              <w:rPr>
                <w:rFonts w:ascii="標楷體" w:eastAsia="標楷體" w:hAnsi="標楷體"/>
                <w:b/>
              </w:rPr>
            </w:pPr>
          </w:p>
          <w:p w14:paraId="0197EFB5" w14:textId="77777777" w:rsidR="00B7590A" w:rsidRDefault="00B7590A" w:rsidP="00DB2E1B">
            <w:pPr>
              <w:rPr>
                <w:rFonts w:ascii="標楷體" w:eastAsia="標楷體" w:hAnsi="標楷體"/>
                <w:b/>
              </w:rPr>
            </w:pPr>
          </w:p>
          <w:p w14:paraId="3CD39A3E" w14:textId="77777777" w:rsidR="00B7590A" w:rsidRPr="00D563EF" w:rsidRDefault="00B7590A" w:rsidP="00DB2E1B">
            <w:pPr>
              <w:rPr>
                <w:rFonts w:ascii="標楷體" w:eastAsia="標楷體" w:hAnsi="標楷體"/>
              </w:rPr>
            </w:pPr>
          </w:p>
        </w:tc>
      </w:tr>
      <w:tr w:rsidR="00B7590A" w:rsidRPr="00D563EF" w14:paraId="18D43E87" w14:textId="77777777" w:rsidTr="007D6C1C">
        <w:trPr>
          <w:cantSplit/>
          <w:trHeight w:val="298"/>
        </w:trPr>
        <w:tc>
          <w:tcPr>
            <w:tcW w:w="11057" w:type="dxa"/>
            <w:gridSpan w:val="8"/>
            <w:vAlign w:val="center"/>
          </w:tcPr>
          <w:p w14:paraId="1ABE7D29" w14:textId="77777777" w:rsidR="00B7590A" w:rsidRPr="00D563EF" w:rsidRDefault="00B7590A" w:rsidP="00DB2E1B">
            <w:pPr>
              <w:jc w:val="center"/>
              <w:rPr>
                <w:rFonts w:ascii="標楷體" w:eastAsia="標楷體" w:hAnsi="標楷體"/>
                <w:b/>
              </w:rPr>
            </w:pPr>
            <w:r w:rsidRPr="00D563EF">
              <w:rPr>
                <w:rFonts w:ascii="標楷體" w:eastAsia="標楷體" w:hAnsi="標楷體" w:hint="eastAsia"/>
                <w:b/>
              </w:rPr>
              <w:lastRenderedPageBreak/>
              <w:t>聯  絡  方  式</w:t>
            </w:r>
          </w:p>
        </w:tc>
      </w:tr>
      <w:tr w:rsidR="00B7590A" w:rsidRPr="00D563EF" w14:paraId="13F89A04" w14:textId="77777777" w:rsidTr="00C01C2E">
        <w:trPr>
          <w:cantSplit/>
          <w:trHeight w:val="280"/>
        </w:trPr>
        <w:tc>
          <w:tcPr>
            <w:tcW w:w="2687" w:type="dxa"/>
            <w:vAlign w:val="center"/>
          </w:tcPr>
          <w:p w14:paraId="216F701A" w14:textId="77777777" w:rsidR="00B7590A" w:rsidRPr="00D563EF" w:rsidRDefault="00B7590A" w:rsidP="00DB2E1B">
            <w:pPr>
              <w:jc w:val="center"/>
              <w:rPr>
                <w:rFonts w:ascii="標楷體" w:eastAsia="標楷體" w:hAnsi="標楷體"/>
                <w:b/>
              </w:rPr>
            </w:pPr>
            <w:r w:rsidRPr="00D563EF">
              <w:rPr>
                <w:rFonts w:ascii="標楷體" w:eastAsia="標楷體" w:hAnsi="標楷體" w:hint="eastAsia"/>
                <w:b/>
              </w:rPr>
              <w:t>聯絡人姓名</w:t>
            </w:r>
          </w:p>
        </w:tc>
        <w:tc>
          <w:tcPr>
            <w:tcW w:w="1783" w:type="dxa"/>
            <w:vAlign w:val="center"/>
          </w:tcPr>
          <w:p w14:paraId="4B2C4B9E" w14:textId="77777777" w:rsidR="00B7590A" w:rsidRPr="00D563EF" w:rsidRDefault="00B7590A" w:rsidP="00DB2E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14:paraId="7D5DD2BF" w14:textId="77777777" w:rsidR="00B7590A" w:rsidRPr="00D563EF" w:rsidRDefault="00B7590A" w:rsidP="00DB2E1B">
            <w:pPr>
              <w:jc w:val="center"/>
              <w:rPr>
                <w:rFonts w:ascii="標楷體" w:eastAsia="標楷體" w:hAnsi="標楷體"/>
                <w:b/>
              </w:rPr>
            </w:pPr>
            <w:r w:rsidRPr="00D563EF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1800" w:type="dxa"/>
            <w:gridSpan w:val="3"/>
            <w:vAlign w:val="center"/>
          </w:tcPr>
          <w:p w14:paraId="136AEE3D" w14:textId="77777777" w:rsidR="00B7590A" w:rsidRPr="00D563EF" w:rsidRDefault="00B7590A" w:rsidP="00DB2E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vAlign w:val="center"/>
          </w:tcPr>
          <w:p w14:paraId="08424F96" w14:textId="77777777" w:rsidR="00B7590A" w:rsidRPr="00D563EF" w:rsidRDefault="00B7590A" w:rsidP="00DB2E1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手</w:t>
            </w:r>
            <w:r w:rsidRPr="00D563EF">
              <w:rPr>
                <w:rFonts w:ascii="標楷體" w:eastAsia="標楷體" w:hAnsi="標楷體" w:hint="eastAsia"/>
                <w:b/>
              </w:rPr>
              <w:t>機</w:t>
            </w:r>
          </w:p>
        </w:tc>
        <w:tc>
          <w:tcPr>
            <w:tcW w:w="2415" w:type="dxa"/>
            <w:vAlign w:val="center"/>
          </w:tcPr>
          <w:p w14:paraId="72F3F485" w14:textId="77777777" w:rsidR="00B7590A" w:rsidRPr="00D563EF" w:rsidRDefault="00B7590A" w:rsidP="00DB2E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590A" w:rsidRPr="00D563EF" w14:paraId="2434BE5E" w14:textId="77777777" w:rsidTr="00C01C2E">
        <w:trPr>
          <w:trHeight w:val="262"/>
        </w:trPr>
        <w:tc>
          <w:tcPr>
            <w:tcW w:w="2687" w:type="dxa"/>
            <w:vAlign w:val="center"/>
          </w:tcPr>
          <w:p w14:paraId="43393D21" w14:textId="77777777" w:rsidR="00B7590A" w:rsidRPr="00D563EF" w:rsidRDefault="00B7590A" w:rsidP="00DB2E1B">
            <w:pPr>
              <w:jc w:val="center"/>
              <w:rPr>
                <w:rFonts w:ascii="標楷體" w:eastAsia="標楷體" w:hAnsi="標楷體"/>
                <w:b/>
              </w:rPr>
            </w:pPr>
            <w:r w:rsidRPr="00D563EF">
              <w:rPr>
                <w:rFonts w:ascii="標楷體" w:eastAsia="標楷體" w:hAnsi="標楷體" w:hint="eastAsia"/>
                <w:b/>
              </w:rPr>
              <w:t>地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D563EF">
              <w:rPr>
                <w:rFonts w:ascii="標楷體" w:eastAsia="標楷體" w:hAnsi="標楷體" w:hint="eastAsia"/>
                <w:b/>
              </w:rPr>
              <w:t>址</w:t>
            </w:r>
          </w:p>
        </w:tc>
        <w:tc>
          <w:tcPr>
            <w:tcW w:w="8370" w:type="dxa"/>
            <w:gridSpan w:val="7"/>
          </w:tcPr>
          <w:p w14:paraId="05EB053E" w14:textId="77777777" w:rsidR="00B7590A" w:rsidRPr="00D563EF" w:rsidRDefault="00B7590A" w:rsidP="00DB2E1B">
            <w:pPr>
              <w:rPr>
                <w:rFonts w:ascii="標楷體" w:eastAsia="標楷體" w:hAnsi="標楷體"/>
                <w:b/>
              </w:rPr>
            </w:pPr>
            <w:r w:rsidRPr="00D563EF">
              <w:rPr>
                <w:rFonts w:ascii="標楷體" w:eastAsia="標楷體" w:hAnsi="標楷體" w:hint="eastAsia"/>
                <w:b/>
              </w:rPr>
              <w:t>□□□</w:t>
            </w:r>
          </w:p>
        </w:tc>
      </w:tr>
      <w:tr w:rsidR="00B7590A" w:rsidRPr="00D563EF" w14:paraId="0DBFB997" w14:textId="77777777" w:rsidTr="00C01C2E">
        <w:trPr>
          <w:trHeight w:val="244"/>
        </w:trPr>
        <w:tc>
          <w:tcPr>
            <w:tcW w:w="2687" w:type="dxa"/>
            <w:vAlign w:val="center"/>
          </w:tcPr>
          <w:p w14:paraId="1677E163" w14:textId="77777777" w:rsidR="00B7590A" w:rsidRPr="00D563EF" w:rsidRDefault="00B7590A" w:rsidP="00DB2E1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8370" w:type="dxa"/>
            <w:gridSpan w:val="7"/>
            <w:vAlign w:val="center"/>
          </w:tcPr>
          <w:p w14:paraId="100E4026" w14:textId="77777777" w:rsidR="00B7590A" w:rsidRPr="00D563EF" w:rsidRDefault="00B7590A" w:rsidP="00DB2E1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F3F89C9" w14:textId="77777777" w:rsidR="00C01C2E" w:rsidRDefault="00C01C2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3"/>
        <w:gridCol w:w="4974"/>
      </w:tblGrid>
      <w:tr w:rsidR="00C01C2E" w14:paraId="4339D5E0" w14:textId="77777777" w:rsidTr="00845DA6">
        <w:trPr>
          <w:trHeight w:val="530"/>
        </w:trPr>
        <w:tc>
          <w:tcPr>
            <w:tcW w:w="3353" w:type="dxa"/>
          </w:tcPr>
          <w:p w14:paraId="34BBA7A9" w14:textId="77777777" w:rsidR="0073312F" w:rsidRDefault="00C01C2E" w:rsidP="00845DA6">
            <w:pPr>
              <w:jc w:val="center"/>
              <w:rPr>
                <w:rFonts w:ascii="標楷體" w:eastAsia="標楷體" w:hAnsi="標楷體"/>
                <w:bCs/>
              </w:rPr>
            </w:pPr>
            <w:r w:rsidRPr="00870DCD">
              <w:rPr>
                <w:rFonts w:ascii="標楷體" w:eastAsia="標楷體" w:hAnsi="標楷體"/>
              </w:rPr>
              <w:br w:type="page"/>
            </w:r>
            <w:r>
              <w:br w:type="page"/>
            </w:r>
            <w:r>
              <w:rPr>
                <w:rFonts w:ascii="標楷體" w:eastAsia="標楷體" w:hAnsi="標楷體"/>
                <w:bCs/>
              </w:rPr>
              <w:br w:type="page"/>
            </w:r>
            <w:r>
              <w:rPr>
                <w:rFonts w:ascii="標楷體" w:eastAsia="標楷體" w:hAnsi="標楷體"/>
                <w:bCs/>
              </w:rPr>
              <w:br w:type="page"/>
            </w:r>
          </w:p>
          <w:p w14:paraId="2B8E5B21" w14:textId="77777777" w:rsidR="0073312F" w:rsidRDefault="0073312F" w:rsidP="00845DA6">
            <w:pPr>
              <w:jc w:val="center"/>
              <w:rPr>
                <w:rFonts w:ascii="標楷體" w:eastAsia="標楷體" w:hAnsi="標楷體"/>
                <w:bCs/>
              </w:rPr>
            </w:pPr>
          </w:p>
          <w:p w14:paraId="41CBB5F4" w14:textId="77777777" w:rsidR="0073312F" w:rsidRDefault="0073312F" w:rsidP="00845DA6">
            <w:pPr>
              <w:jc w:val="center"/>
              <w:rPr>
                <w:rFonts w:ascii="標楷體" w:eastAsia="標楷體" w:hAnsi="標楷體"/>
                <w:bCs/>
              </w:rPr>
            </w:pPr>
          </w:p>
          <w:p w14:paraId="4B337FDF" w14:textId="77777777" w:rsidR="0073312F" w:rsidRDefault="0073312F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672467D8" w14:textId="77777777" w:rsidR="0073312F" w:rsidRDefault="0073312F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0DE2C409" w14:textId="77777777" w:rsidR="0073312F" w:rsidRDefault="0073312F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145E1EF5" w14:textId="77777777" w:rsidR="0073312F" w:rsidRDefault="0073312F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022B332D" w14:textId="77777777" w:rsidR="0073312F" w:rsidRDefault="0073312F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25413517" w14:textId="77777777" w:rsidR="0073312F" w:rsidRDefault="0073312F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1CACAF92" w14:textId="77777777" w:rsidR="0073312F" w:rsidRDefault="0073312F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345FB60C" w14:textId="77777777" w:rsidR="0073312F" w:rsidRDefault="0073312F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3BB9317B" w14:textId="77777777" w:rsidR="0073312F" w:rsidRDefault="0073312F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475240E3" w14:textId="77777777" w:rsidR="0073312F" w:rsidRDefault="0073312F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66B4015B" w14:textId="77777777" w:rsidR="0073312F" w:rsidRDefault="0073312F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76C2118D" w14:textId="77777777" w:rsidR="0073312F" w:rsidRDefault="0073312F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3B534D79" w14:textId="77777777" w:rsidR="0073312F" w:rsidRDefault="0073312F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14E3B3D0" w14:textId="77777777" w:rsidR="0073312F" w:rsidRDefault="0073312F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5124B47E" w14:textId="77777777" w:rsidR="0073312F" w:rsidRDefault="0073312F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4952F6FA" w14:textId="77777777" w:rsidR="0073312F" w:rsidRDefault="0073312F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2B490E73" w14:textId="77777777" w:rsidR="0073312F" w:rsidRDefault="0073312F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4541D35A" w14:textId="77777777" w:rsidR="0073312F" w:rsidRDefault="0073312F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44567225" w14:textId="3291181A" w:rsidR="0073312F" w:rsidRDefault="0073312F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0356606F" w14:textId="23BE44A3" w:rsidR="002430CC" w:rsidRDefault="002430CC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555BF189" w14:textId="434E0A2F" w:rsidR="002430CC" w:rsidRDefault="002430CC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23E978C1" w14:textId="4ECA491F" w:rsidR="002430CC" w:rsidRDefault="002430CC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41640F44" w14:textId="36AA77D9" w:rsidR="002430CC" w:rsidRDefault="002430CC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44C498FF" w14:textId="452E4E52" w:rsidR="002430CC" w:rsidRDefault="002430CC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1C7F77E8" w14:textId="6127CA22" w:rsidR="002430CC" w:rsidRDefault="002430CC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4E8265CC" w14:textId="7B882F14" w:rsidR="002430CC" w:rsidRDefault="002430CC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328308A7" w14:textId="67EFC835" w:rsidR="002430CC" w:rsidRDefault="002430CC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74E0756A" w14:textId="77777777" w:rsidR="002430CC" w:rsidRDefault="002430CC" w:rsidP="00845DA6">
            <w:pPr>
              <w:jc w:val="center"/>
              <w:rPr>
                <w:rFonts w:eastAsia="標楷體"/>
                <w:b/>
                <w:sz w:val="28"/>
              </w:rPr>
            </w:pPr>
          </w:p>
          <w:p w14:paraId="26BD381D" w14:textId="77777777" w:rsidR="00F02F0A" w:rsidRDefault="00F02F0A" w:rsidP="00F02F0A">
            <w:pPr>
              <w:rPr>
                <w:rFonts w:eastAsia="標楷體"/>
                <w:b/>
                <w:sz w:val="28"/>
              </w:rPr>
            </w:pPr>
          </w:p>
          <w:p w14:paraId="6658F527" w14:textId="25686A0B" w:rsidR="00C01C2E" w:rsidRDefault="00C2214F" w:rsidP="00845DA6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noProof/>
                <w:sz w:val="28"/>
              </w:rPr>
              <w:lastRenderedPageBreak/>
              <w:drawing>
                <wp:inline distT="0" distB="0" distL="0" distR="0" wp14:anchorId="72811C4F" wp14:editId="72CC5F14">
                  <wp:extent cx="2085975" cy="56197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592C7" w14:textId="7AB0A939" w:rsidR="0073312F" w:rsidRDefault="0073312F" w:rsidP="0073312F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4974" w:type="dxa"/>
          </w:tcPr>
          <w:p w14:paraId="67FF7AC5" w14:textId="77777777" w:rsidR="0073312F" w:rsidRDefault="0073312F" w:rsidP="00845DA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2A4C205" w14:textId="77777777" w:rsidR="0073312F" w:rsidRDefault="0073312F" w:rsidP="00845DA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32D21B5" w14:textId="77777777" w:rsidR="0073312F" w:rsidRDefault="0073312F" w:rsidP="00845DA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9DDC0BA" w14:textId="77777777" w:rsidR="0073312F" w:rsidRDefault="0073312F" w:rsidP="00845DA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B2F95D4" w14:textId="77777777" w:rsidR="0073312F" w:rsidRDefault="0073312F" w:rsidP="00845DA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8F21BFA" w14:textId="77777777" w:rsidR="0073312F" w:rsidRDefault="0073312F" w:rsidP="00845DA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D46F8F2" w14:textId="77777777" w:rsidR="0073312F" w:rsidRDefault="0073312F" w:rsidP="00845DA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9875B62" w14:textId="77777777" w:rsidR="0073312F" w:rsidRDefault="0073312F" w:rsidP="00845DA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91C56F4" w14:textId="77777777" w:rsidR="0073312F" w:rsidRDefault="0073312F" w:rsidP="00845DA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BE740BB" w14:textId="77777777" w:rsidR="0073312F" w:rsidRDefault="0073312F" w:rsidP="00845DA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F793B88" w14:textId="77777777" w:rsidR="00F02F0A" w:rsidRDefault="00F02F0A" w:rsidP="00845DA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0767568" w14:textId="77777777" w:rsidR="002430CC" w:rsidRDefault="002430CC" w:rsidP="00845DA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4A16B9F" w14:textId="77777777" w:rsidR="002430CC" w:rsidRDefault="002430CC" w:rsidP="00845DA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E95ADF6" w14:textId="77777777" w:rsidR="002430CC" w:rsidRDefault="002430CC" w:rsidP="00845DA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29DA92C" w14:textId="77777777" w:rsidR="002430CC" w:rsidRDefault="002430CC" w:rsidP="00845DA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B7D91C2" w14:textId="77777777" w:rsidR="002430CC" w:rsidRDefault="002430CC" w:rsidP="00845DA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D6C6E3E" w14:textId="77777777" w:rsidR="002430CC" w:rsidRDefault="002430CC" w:rsidP="00845DA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C2C9CF4" w14:textId="1B4DA981" w:rsidR="00C01C2E" w:rsidRPr="00D563EF" w:rsidRDefault="00C01C2E" w:rsidP="00845DA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63EF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財團法人台灣媒體觀察教育基金會</w:t>
            </w:r>
          </w:p>
          <w:p w14:paraId="068E337B" w14:textId="77777777" w:rsidR="00C01C2E" w:rsidRPr="00D563EF" w:rsidRDefault="00C01C2E" w:rsidP="00845DA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台北市中正區南昌路</w:t>
            </w: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段1</w:t>
            </w: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4號</w:t>
            </w:r>
            <w:r>
              <w:rPr>
                <w:rFonts w:ascii="標楷體" w:eastAsia="標楷體" w:hAnsi="標楷體"/>
                <w:b/>
              </w:rPr>
              <w:t>6</w:t>
            </w:r>
            <w:r>
              <w:rPr>
                <w:rFonts w:ascii="標楷體" w:eastAsia="標楷體" w:hAnsi="標楷體" w:hint="eastAsia"/>
                <w:b/>
              </w:rPr>
              <w:t>樓</w:t>
            </w:r>
          </w:p>
          <w:p w14:paraId="1859AC75" w14:textId="77777777" w:rsidR="00C01C2E" w:rsidRDefault="00C01C2E" w:rsidP="00845DA6">
            <w:pPr>
              <w:rPr>
                <w:rFonts w:eastAsia="標楷體"/>
                <w:b/>
                <w:sz w:val="20"/>
              </w:rPr>
            </w:pPr>
            <w:r w:rsidRPr="00D563EF">
              <w:rPr>
                <w:rFonts w:ascii="標楷體" w:eastAsia="標楷體" w:hAnsi="標楷體" w:hint="eastAsia"/>
                <w:b/>
              </w:rPr>
              <w:t>TEL：</w:t>
            </w:r>
            <w:r>
              <w:rPr>
                <w:rFonts w:ascii="標楷體" w:eastAsia="標楷體" w:hAnsi="標楷體" w:hint="eastAsia"/>
                <w:b/>
              </w:rPr>
              <w:t>02-</w:t>
            </w:r>
            <w:r>
              <w:rPr>
                <w:rFonts w:ascii="標楷體" w:eastAsia="標楷體" w:hAnsi="標楷體"/>
                <w:b/>
              </w:rPr>
              <w:t>2358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>
              <w:rPr>
                <w:rFonts w:ascii="標楷體" w:eastAsia="標楷體" w:hAnsi="標楷體"/>
                <w:b/>
              </w:rPr>
              <w:t>267</w:t>
            </w:r>
            <w:r w:rsidRPr="00D563EF">
              <w:rPr>
                <w:rFonts w:ascii="標楷體" w:eastAsia="標楷體" w:hAnsi="標楷體" w:hint="eastAsia"/>
                <w:b/>
              </w:rPr>
              <w:t>2    FAX：</w:t>
            </w:r>
            <w:r>
              <w:rPr>
                <w:rFonts w:ascii="標楷體" w:eastAsia="標楷體" w:hAnsi="標楷體" w:hint="eastAsia"/>
                <w:b/>
              </w:rPr>
              <w:t>02-</w:t>
            </w:r>
            <w:r>
              <w:rPr>
                <w:rFonts w:ascii="標楷體" w:eastAsia="標楷體" w:hAnsi="標楷體"/>
                <w:b/>
              </w:rPr>
              <w:t>2358</w:t>
            </w:r>
            <w:r>
              <w:rPr>
                <w:rFonts w:ascii="標楷體" w:eastAsia="標楷體" w:hAnsi="標楷體" w:hint="eastAsia"/>
                <w:b/>
              </w:rPr>
              <w:t>-2</w:t>
            </w:r>
            <w:r>
              <w:rPr>
                <w:rFonts w:ascii="標楷體" w:eastAsia="標楷體" w:hAnsi="標楷體"/>
                <w:b/>
              </w:rPr>
              <w:t>67</w:t>
            </w: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</w:tr>
    </w:tbl>
    <w:p w14:paraId="1CCED642" w14:textId="7BC2D412" w:rsidR="00C01C2E" w:rsidRDefault="00C01C2E" w:rsidP="00C01C2E">
      <w:pPr>
        <w:jc w:val="center"/>
        <w:rPr>
          <w:rFonts w:ascii="標楷體" w:eastAsia="標楷體" w:hAnsi="標楷體"/>
          <w:b/>
          <w:sz w:val="36"/>
        </w:rPr>
      </w:pPr>
      <w:r w:rsidRPr="00307703">
        <w:rPr>
          <w:rFonts w:ascii="標楷體" w:eastAsia="標楷體" w:hAnsi="標楷體" w:hint="eastAsia"/>
          <w:b/>
          <w:sz w:val="36"/>
          <w:u w:val="single"/>
        </w:rPr>
        <w:lastRenderedPageBreak/>
        <w:t>附件</w:t>
      </w:r>
      <w:r w:rsidR="003340FF">
        <w:rPr>
          <w:rFonts w:ascii="標楷體" w:eastAsia="標楷體" w:hAnsi="標楷體"/>
          <w:b/>
          <w:sz w:val="36"/>
          <w:u w:val="single"/>
        </w:rPr>
        <w:t>2</w:t>
      </w:r>
      <w:r w:rsidRPr="00307703">
        <w:rPr>
          <w:rFonts w:ascii="標楷體" w:eastAsia="標楷體" w:hAnsi="標楷體" w:hint="eastAsia"/>
          <w:b/>
          <w:sz w:val="36"/>
          <w:u w:val="single"/>
        </w:rPr>
        <w:t>：</w:t>
      </w:r>
      <w:r w:rsidR="00580B08" w:rsidRPr="00613620">
        <w:rPr>
          <w:rFonts w:ascii="標楷體" w:eastAsia="標楷體" w:hAnsi="標楷體" w:hint="eastAsia"/>
          <w:b/>
          <w:sz w:val="36"/>
          <w:u w:val="single"/>
        </w:rPr>
        <w:t>聲音</w:t>
      </w:r>
      <w:r w:rsidR="00100571">
        <w:rPr>
          <w:rFonts w:ascii="標楷體" w:eastAsia="標楷體" w:hAnsi="標楷體" w:hint="eastAsia"/>
          <w:b/>
          <w:sz w:val="36"/>
          <w:u w:val="single"/>
        </w:rPr>
        <w:t>類</w:t>
      </w:r>
      <w:r w:rsidRPr="00307703">
        <w:rPr>
          <w:rFonts w:ascii="標楷體" w:eastAsia="標楷體" w:hAnsi="標楷體" w:hint="eastAsia"/>
          <w:b/>
          <w:sz w:val="36"/>
          <w:u w:val="single"/>
        </w:rPr>
        <w:t>自我推薦表</w:t>
      </w:r>
      <w:r w:rsidRPr="00307703">
        <w:rPr>
          <w:rStyle w:val="a6"/>
          <w:rFonts w:ascii="標楷體" w:eastAsia="標楷體" w:hAnsi="標楷體"/>
          <w:b/>
          <w:sz w:val="36"/>
        </w:rPr>
        <w:footnoteReference w:customMarkFollows="1" w:id="5"/>
        <w:sym w:font="Symbol" w:char="F02A"/>
      </w:r>
    </w:p>
    <w:p w14:paraId="45FE5A53" w14:textId="77777777" w:rsidR="00C01C2E" w:rsidRPr="00616A01" w:rsidRDefault="00C01C2E" w:rsidP="00C01C2E">
      <w:pPr>
        <w:ind w:firstLineChars="600" w:firstLine="1441"/>
        <w:rPr>
          <w:rFonts w:ascii="標楷體" w:eastAsia="標楷體" w:hAnsi="標楷體"/>
          <w:b/>
        </w:rPr>
      </w:pPr>
      <w:r w:rsidRPr="00616A01">
        <w:rPr>
          <w:rFonts w:ascii="標楷體" w:eastAsia="標楷體" w:hAnsi="標楷體" w:hint="eastAsia"/>
          <w:b/>
        </w:rPr>
        <w:t>報名單位：＿＿＿＿＿＿＿＿＿＿</w:t>
      </w:r>
      <w:r>
        <w:rPr>
          <w:rFonts w:ascii="標楷體" w:eastAsia="標楷體" w:hAnsi="標楷體" w:hint="eastAsia"/>
          <w:b/>
        </w:rPr>
        <w:t xml:space="preserve"> </w:t>
      </w:r>
    </w:p>
    <w:tbl>
      <w:tblPr>
        <w:tblW w:w="11057" w:type="dxa"/>
        <w:tblInd w:w="-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7"/>
        <w:gridCol w:w="1783"/>
        <w:gridCol w:w="900"/>
        <w:gridCol w:w="706"/>
        <w:gridCol w:w="12"/>
        <w:gridCol w:w="1082"/>
        <w:gridCol w:w="1472"/>
        <w:gridCol w:w="2415"/>
      </w:tblGrid>
      <w:tr w:rsidR="00C01C2E" w:rsidRPr="00D563EF" w14:paraId="3CA06A9D" w14:textId="77777777" w:rsidTr="00D75E0A">
        <w:trPr>
          <w:trHeight w:val="807"/>
        </w:trPr>
        <w:tc>
          <w:tcPr>
            <w:tcW w:w="2687" w:type="dxa"/>
            <w:vAlign w:val="center"/>
          </w:tcPr>
          <w:p w14:paraId="49DBEC68" w14:textId="77777777" w:rsidR="00C01C2E" w:rsidRPr="00D563EF" w:rsidRDefault="00C01C2E" w:rsidP="00845DA6">
            <w:pPr>
              <w:jc w:val="center"/>
              <w:rPr>
                <w:rFonts w:ascii="標楷體" w:eastAsia="標楷體" w:hAnsi="標楷體"/>
                <w:b/>
              </w:rPr>
            </w:pPr>
            <w:r w:rsidRPr="00D563EF">
              <w:rPr>
                <w:rFonts w:ascii="標楷體" w:eastAsia="標楷體" w:hAnsi="標楷體" w:hint="eastAsia"/>
                <w:b/>
              </w:rPr>
              <w:t>節目名稱</w:t>
            </w:r>
          </w:p>
        </w:tc>
        <w:tc>
          <w:tcPr>
            <w:tcW w:w="3401" w:type="dxa"/>
            <w:gridSpan w:val="4"/>
            <w:vAlign w:val="center"/>
          </w:tcPr>
          <w:p w14:paraId="15092BD9" w14:textId="77777777" w:rsidR="00C01C2E" w:rsidRPr="00D563EF" w:rsidRDefault="00C01C2E" w:rsidP="00845DA6">
            <w:pPr>
              <w:rPr>
                <w:rFonts w:ascii="標楷體" w:eastAsia="標楷體" w:hAnsi="標楷體"/>
              </w:rPr>
            </w:pPr>
          </w:p>
        </w:tc>
        <w:tc>
          <w:tcPr>
            <w:tcW w:w="4969" w:type="dxa"/>
            <w:gridSpan w:val="3"/>
            <w:vAlign w:val="center"/>
          </w:tcPr>
          <w:p w14:paraId="1BE3E40C" w14:textId="77777777" w:rsidR="0043689F" w:rsidRPr="0043689F" w:rsidRDefault="0043689F" w:rsidP="0043689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</w:t>
            </w:r>
            <w:r w:rsidRPr="0043689F">
              <w:rPr>
                <w:rFonts w:ascii="標楷體" w:eastAsia="標楷體" w:hAnsi="標楷體" w:hint="eastAsia"/>
                <w:b/>
              </w:rPr>
              <w:t>節目是否</w:t>
            </w:r>
            <w:r>
              <w:rPr>
                <w:rFonts w:ascii="標楷體" w:eastAsia="標楷體" w:hAnsi="標楷體" w:hint="eastAsia"/>
                <w:b/>
              </w:rPr>
              <w:t>有受其他政府機關(構)委託獲補助</w:t>
            </w:r>
            <w:r w:rsidRPr="0043689F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14:paraId="10B06D64" w14:textId="77777777" w:rsidR="0043689F" w:rsidRPr="0043689F" w:rsidRDefault="0043689F" w:rsidP="0043689F">
            <w:pPr>
              <w:rPr>
                <w:rFonts w:ascii="標楷體" w:eastAsia="標楷體" w:hAnsi="標楷體"/>
                <w:b/>
              </w:rPr>
            </w:pPr>
            <w:r w:rsidRPr="0043689F">
              <w:rPr>
                <w:rFonts w:ascii="標楷體" w:eastAsia="標楷體" w:hAnsi="標楷體" w:hint="eastAsia"/>
                <w:b/>
              </w:rPr>
              <w:t>□是,</w:t>
            </w:r>
            <w:r>
              <w:rPr>
                <w:rFonts w:ascii="標楷體" w:eastAsia="標楷體" w:hAnsi="標楷體" w:hint="eastAsia"/>
                <w:b/>
              </w:rPr>
              <w:t>政府機關(構)名稱</w:t>
            </w:r>
            <w:r w:rsidRPr="0043689F">
              <w:rPr>
                <w:rFonts w:ascii="標楷體" w:eastAsia="標楷體" w:hAnsi="標楷體" w:hint="eastAsia"/>
                <w:b/>
              </w:rPr>
              <w:t>：</w:t>
            </w:r>
          </w:p>
          <w:p w14:paraId="5B613E50" w14:textId="77777777" w:rsidR="00C01C2E" w:rsidRPr="00F10727" w:rsidRDefault="0043689F" w:rsidP="0043689F">
            <w:pPr>
              <w:rPr>
                <w:rFonts w:ascii="標楷體" w:eastAsia="標楷體" w:hAnsi="標楷體"/>
                <w:b/>
              </w:rPr>
            </w:pPr>
            <w:r w:rsidRPr="0043689F">
              <w:rPr>
                <w:rFonts w:ascii="標楷體" w:eastAsia="標楷體" w:hAnsi="標楷體" w:hint="eastAsia"/>
                <w:b/>
              </w:rPr>
              <w:t>□否</w:t>
            </w:r>
          </w:p>
        </w:tc>
      </w:tr>
      <w:tr w:rsidR="00C01C2E" w:rsidRPr="00D563EF" w14:paraId="251690F6" w14:textId="77777777" w:rsidTr="00D75E0A">
        <w:trPr>
          <w:trHeight w:val="807"/>
        </w:trPr>
        <w:tc>
          <w:tcPr>
            <w:tcW w:w="2687" w:type="dxa"/>
            <w:vAlign w:val="center"/>
          </w:tcPr>
          <w:p w14:paraId="7126E3EC" w14:textId="77777777" w:rsidR="00C01C2E" w:rsidRPr="00D563EF" w:rsidRDefault="00580B08" w:rsidP="00845DA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參賽單位</w:t>
            </w:r>
          </w:p>
        </w:tc>
        <w:tc>
          <w:tcPr>
            <w:tcW w:w="3389" w:type="dxa"/>
            <w:gridSpan w:val="3"/>
            <w:tcBorders>
              <w:right w:val="single" w:sz="4" w:space="0" w:color="auto"/>
            </w:tcBorders>
            <w:vAlign w:val="center"/>
          </w:tcPr>
          <w:p w14:paraId="7C02BB3C" w14:textId="77777777" w:rsidR="00C01C2E" w:rsidRPr="00D563EF" w:rsidRDefault="00C01C2E" w:rsidP="00845D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5D939" w14:textId="77777777" w:rsidR="00C01C2E" w:rsidRPr="00E3328D" w:rsidRDefault="00580B08" w:rsidP="00845DA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節目主持人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14:paraId="19FB0CE4" w14:textId="77777777" w:rsidR="00C01C2E" w:rsidRDefault="00C01C2E" w:rsidP="00845DA6">
            <w:pPr>
              <w:widowControl/>
              <w:rPr>
                <w:rFonts w:ascii="標楷體" w:eastAsia="標楷體" w:hAnsi="標楷體"/>
                <w:b/>
              </w:rPr>
            </w:pPr>
          </w:p>
          <w:p w14:paraId="4F2A4E9C" w14:textId="77777777" w:rsidR="00C01C2E" w:rsidRPr="00D563EF" w:rsidRDefault="00C01C2E" w:rsidP="00845DA6">
            <w:pPr>
              <w:rPr>
                <w:rFonts w:ascii="標楷體" w:eastAsia="標楷體" w:hAnsi="標楷體"/>
                <w:b/>
              </w:rPr>
            </w:pPr>
          </w:p>
        </w:tc>
      </w:tr>
      <w:tr w:rsidR="00C01C2E" w:rsidRPr="00D563EF" w14:paraId="6215ED9C" w14:textId="77777777" w:rsidTr="00D75E0A">
        <w:trPr>
          <w:trHeight w:val="696"/>
        </w:trPr>
        <w:tc>
          <w:tcPr>
            <w:tcW w:w="2687" w:type="dxa"/>
            <w:tcBorders>
              <w:bottom w:val="single" w:sz="18" w:space="0" w:color="auto"/>
            </w:tcBorders>
            <w:vAlign w:val="center"/>
          </w:tcPr>
          <w:p w14:paraId="6DC4027C" w14:textId="77777777" w:rsidR="00C01C2E" w:rsidRPr="00D563EF" w:rsidRDefault="00580B08" w:rsidP="00845DA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播送電台</w:t>
            </w:r>
            <w:r w:rsidR="00EB15C8">
              <w:rPr>
                <w:rFonts w:ascii="標楷體" w:eastAsia="標楷體" w:hAnsi="標楷體" w:hint="eastAsia"/>
                <w:b/>
              </w:rPr>
              <w:t>/播送平台</w:t>
            </w:r>
          </w:p>
        </w:tc>
        <w:tc>
          <w:tcPr>
            <w:tcW w:w="3401" w:type="dxa"/>
            <w:gridSpan w:val="4"/>
            <w:tcBorders>
              <w:bottom w:val="single" w:sz="18" w:space="0" w:color="auto"/>
            </w:tcBorders>
            <w:vAlign w:val="center"/>
          </w:tcPr>
          <w:p w14:paraId="13A03614" w14:textId="77777777" w:rsidR="00C01C2E" w:rsidRPr="00D563EF" w:rsidRDefault="00C01C2E" w:rsidP="00845DA6">
            <w:pPr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gridSpan w:val="2"/>
            <w:tcBorders>
              <w:bottom w:val="single" w:sz="18" w:space="0" w:color="auto"/>
            </w:tcBorders>
            <w:vAlign w:val="center"/>
          </w:tcPr>
          <w:p w14:paraId="04474774" w14:textId="77777777" w:rsidR="00C01C2E" w:rsidRPr="00D563EF" w:rsidRDefault="00C01C2E" w:rsidP="00580B08">
            <w:pPr>
              <w:jc w:val="center"/>
              <w:rPr>
                <w:rFonts w:ascii="標楷體" w:eastAsia="標楷體" w:hAnsi="標楷體"/>
                <w:b/>
              </w:rPr>
            </w:pPr>
            <w:r w:rsidRPr="0070798E">
              <w:rPr>
                <w:rFonts w:ascii="標楷體" w:eastAsia="標楷體" w:hAnsi="標楷體" w:hint="eastAsia"/>
                <w:b/>
              </w:rPr>
              <w:t>播</w:t>
            </w:r>
            <w:r w:rsidR="00580B08">
              <w:rPr>
                <w:rFonts w:ascii="標楷體" w:eastAsia="標楷體" w:hAnsi="標楷體" w:hint="eastAsia"/>
                <w:b/>
              </w:rPr>
              <w:t>送頻率</w:t>
            </w:r>
          </w:p>
        </w:tc>
        <w:tc>
          <w:tcPr>
            <w:tcW w:w="2415" w:type="dxa"/>
            <w:tcBorders>
              <w:bottom w:val="single" w:sz="18" w:space="0" w:color="auto"/>
            </w:tcBorders>
            <w:vAlign w:val="center"/>
          </w:tcPr>
          <w:p w14:paraId="3D8CEABB" w14:textId="77777777" w:rsidR="00C01C2E" w:rsidRPr="00D563EF" w:rsidRDefault="00C01C2E" w:rsidP="00845DA6">
            <w:pPr>
              <w:ind w:rightChars="106" w:right="254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</w:t>
            </w:r>
          </w:p>
        </w:tc>
      </w:tr>
      <w:tr w:rsidR="00C01C2E" w:rsidRPr="00D563EF" w14:paraId="4048D494" w14:textId="77777777" w:rsidTr="00D75E0A">
        <w:trPr>
          <w:trHeight w:val="696"/>
        </w:trPr>
        <w:tc>
          <w:tcPr>
            <w:tcW w:w="60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49662A" w14:textId="77777777" w:rsidR="00C01C2E" w:rsidRPr="00D563EF" w:rsidRDefault="00580B08" w:rsidP="00845D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廣播</w:t>
            </w:r>
            <w:r w:rsidR="00C01C2E">
              <w:rPr>
                <w:rFonts w:ascii="標楷體" w:eastAsia="標楷體" w:hAnsi="標楷體" w:hint="eastAsia"/>
                <w:b/>
              </w:rPr>
              <w:t>節目</w:t>
            </w:r>
          </w:p>
        </w:tc>
        <w:tc>
          <w:tcPr>
            <w:tcW w:w="49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E15A0F" w14:textId="572653FD" w:rsidR="00C01C2E" w:rsidRDefault="00100571" w:rsidP="00845DA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P</w:t>
            </w:r>
            <w:r w:rsidR="00580B08" w:rsidRPr="001E43BF">
              <w:rPr>
                <w:rFonts w:ascii="標楷體" w:eastAsia="標楷體" w:hAnsi="標楷體"/>
                <w:b/>
              </w:rPr>
              <w:t>odcast</w:t>
            </w:r>
            <w:r w:rsidR="00C01C2E" w:rsidRPr="001E43BF">
              <w:rPr>
                <w:rFonts w:ascii="標楷體" w:eastAsia="標楷體" w:hAnsi="標楷體" w:hint="eastAsia"/>
                <w:b/>
              </w:rPr>
              <w:t>節目</w:t>
            </w:r>
          </w:p>
        </w:tc>
      </w:tr>
      <w:tr w:rsidR="00C01C2E" w:rsidRPr="00D563EF" w14:paraId="568292D5" w14:textId="77777777" w:rsidTr="00D75E0A">
        <w:trPr>
          <w:trHeight w:val="696"/>
        </w:trPr>
        <w:tc>
          <w:tcPr>
            <w:tcW w:w="268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01785" w14:textId="77777777" w:rsidR="00C01C2E" w:rsidRPr="00B7590A" w:rsidRDefault="00C01C2E" w:rsidP="00845DA6">
            <w:pPr>
              <w:jc w:val="center"/>
              <w:rPr>
                <w:rFonts w:ascii="標楷體" w:eastAsia="標楷體" w:hAnsi="標楷體"/>
                <w:b/>
              </w:rPr>
            </w:pPr>
            <w:r w:rsidRPr="00B7590A">
              <w:rPr>
                <w:rFonts w:ascii="標楷體" w:eastAsia="標楷體" w:hAnsi="標楷體" w:hint="eastAsia"/>
                <w:b/>
              </w:rPr>
              <w:t>播</w:t>
            </w:r>
            <w:r w:rsidR="00B40229">
              <w:rPr>
                <w:rFonts w:ascii="標楷體" w:eastAsia="標楷體" w:hAnsi="標楷體" w:hint="eastAsia"/>
                <w:b/>
              </w:rPr>
              <w:t>送</w:t>
            </w:r>
            <w:r w:rsidRPr="00B7590A">
              <w:rPr>
                <w:rFonts w:ascii="標楷體" w:eastAsia="標楷體" w:hAnsi="標楷體" w:hint="eastAsia"/>
                <w:b/>
              </w:rPr>
              <w:t>時段</w:t>
            </w:r>
          </w:p>
          <w:p w14:paraId="1563166C" w14:textId="77777777" w:rsidR="00C01C2E" w:rsidRPr="00D563EF" w:rsidRDefault="00C01C2E" w:rsidP="00845DA6">
            <w:pPr>
              <w:jc w:val="center"/>
              <w:rPr>
                <w:rFonts w:ascii="標楷體" w:eastAsia="標楷體" w:hAnsi="標楷體"/>
                <w:b/>
              </w:rPr>
            </w:pPr>
            <w:r w:rsidRPr="00B7590A">
              <w:rPr>
                <w:rFonts w:ascii="標楷體" w:eastAsia="標楷體" w:hAnsi="標楷體" w:hint="eastAsia"/>
                <w:b/>
              </w:rPr>
              <w:t>(</w:t>
            </w:r>
            <w:r w:rsidR="00EB15C8">
              <w:rPr>
                <w:rFonts w:ascii="標楷體" w:eastAsia="標楷體" w:hAnsi="標楷體" w:hint="eastAsia"/>
                <w:b/>
              </w:rPr>
              <w:t>時/分 至 時/分</w:t>
            </w:r>
            <w:r w:rsidRPr="00B7590A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3401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5FDD31" w14:textId="77777777" w:rsidR="00C01C2E" w:rsidRPr="00EB15C8" w:rsidRDefault="00C01C2E" w:rsidP="00845D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5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55DDF" w14:textId="77777777" w:rsidR="00C01C2E" w:rsidRPr="00F435A2" w:rsidRDefault="00C01C2E" w:rsidP="00845DA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5DDEE8E9" w14:textId="77777777" w:rsidR="001E43BF" w:rsidRPr="00B7590A" w:rsidRDefault="001E43BF" w:rsidP="001E43BF">
            <w:pPr>
              <w:jc w:val="center"/>
              <w:rPr>
                <w:rFonts w:ascii="標楷體" w:eastAsia="標楷體" w:hAnsi="標楷體"/>
                <w:b/>
              </w:rPr>
            </w:pPr>
            <w:r w:rsidRPr="00B7590A">
              <w:rPr>
                <w:rFonts w:ascii="標楷體" w:eastAsia="標楷體" w:hAnsi="標楷體" w:hint="eastAsia"/>
                <w:b/>
              </w:rPr>
              <w:t>播</w:t>
            </w:r>
            <w:r>
              <w:rPr>
                <w:rFonts w:ascii="標楷體" w:eastAsia="標楷體" w:hAnsi="標楷體" w:hint="eastAsia"/>
                <w:b/>
              </w:rPr>
              <w:t>送</w:t>
            </w:r>
            <w:r w:rsidRPr="00B7590A">
              <w:rPr>
                <w:rFonts w:ascii="標楷體" w:eastAsia="標楷體" w:hAnsi="標楷體" w:hint="eastAsia"/>
                <w:b/>
              </w:rPr>
              <w:t>時段</w:t>
            </w:r>
          </w:p>
          <w:p w14:paraId="4B9A15A0" w14:textId="77777777" w:rsidR="00C01C2E" w:rsidRPr="00F435A2" w:rsidRDefault="001E43BF" w:rsidP="001E43BF">
            <w:pPr>
              <w:jc w:val="center"/>
              <w:rPr>
                <w:rFonts w:ascii="標楷體" w:eastAsia="標楷體" w:hAnsi="標楷體"/>
                <w:b/>
              </w:rPr>
            </w:pPr>
            <w:r w:rsidRPr="00B7590A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時/分 至 時/分</w:t>
            </w:r>
            <w:r w:rsidRPr="00B7590A">
              <w:rPr>
                <w:rFonts w:ascii="標楷體" w:eastAsia="標楷體" w:hAnsi="標楷體" w:hint="eastAsia"/>
                <w:b/>
              </w:rPr>
              <w:t>)</w:t>
            </w:r>
          </w:p>
          <w:p w14:paraId="713C72F0" w14:textId="77777777" w:rsidR="00C01C2E" w:rsidRPr="00F435A2" w:rsidRDefault="00C01C2E" w:rsidP="00845DA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125CE5" w14:textId="77777777" w:rsidR="00C01C2E" w:rsidRPr="00F435A2" w:rsidRDefault="00C01C2E" w:rsidP="00845DA6">
            <w:pPr>
              <w:ind w:rightChars="106" w:right="254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01C2E" w:rsidRPr="00D563EF" w14:paraId="079D0F90" w14:textId="77777777" w:rsidTr="00D75E0A">
        <w:trPr>
          <w:trHeight w:val="696"/>
        </w:trPr>
        <w:tc>
          <w:tcPr>
            <w:tcW w:w="268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A47E6D1" w14:textId="77777777" w:rsidR="00EB15C8" w:rsidRDefault="00EB15C8" w:rsidP="00EB15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選送集數播放日期</w:t>
            </w:r>
          </w:p>
          <w:p w14:paraId="636EE047" w14:textId="77777777" w:rsidR="00C01C2E" w:rsidRDefault="00EB15C8" w:rsidP="00EB15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(年/月/日)</w:t>
            </w:r>
          </w:p>
        </w:tc>
        <w:tc>
          <w:tcPr>
            <w:tcW w:w="3401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2F9EE367" w14:textId="77777777" w:rsidR="00C01C2E" w:rsidRPr="00B23E90" w:rsidRDefault="00C01C2E" w:rsidP="00845DA6">
            <w:pPr>
              <w:ind w:left="115" w:hangingChars="48" w:hanging="115"/>
              <w:rPr>
                <w:rFonts w:ascii="標楷體" w:eastAsia="標楷體" w:hAnsi="標楷體"/>
                <w:b/>
              </w:rPr>
            </w:pPr>
          </w:p>
        </w:tc>
        <w:tc>
          <w:tcPr>
            <w:tcW w:w="2554" w:type="dxa"/>
            <w:gridSpan w:val="2"/>
            <w:tcBorders>
              <w:left w:val="single" w:sz="18" w:space="0" w:color="auto"/>
              <w:bottom w:val="single" w:sz="18" w:space="0" w:color="000000"/>
              <w:right w:val="single" w:sz="2" w:space="0" w:color="auto"/>
            </w:tcBorders>
            <w:vAlign w:val="center"/>
          </w:tcPr>
          <w:p w14:paraId="7D86B790" w14:textId="77777777" w:rsidR="00C01C2E" w:rsidRPr="00F435A2" w:rsidRDefault="00C01C2E" w:rsidP="00B40229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343D04A7" w14:textId="77777777" w:rsidR="001E43BF" w:rsidRDefault="001E43BF" w:rsidP="001E43B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選送集數播放日期</w:t>
            </w:r>
          </w:p>
          <w:p w14:paraId="23E83F87" w14:textId="77777777" w:rsidR="00C01C2E" w:rsidRPr="00F435A2" w:rsidRDefault="001E43BF" w:rsidP="001E43B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(年/月/日)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D9F51D" w14:textId="77777777" w:rsidR="00C01C2E" w:rsidRPr="00F435A2" w:rsidRDefault="00C01C2E" w:rsidP="00845DA6">
            <w:pPr>
              <w:ind w:rightChars="106" w:right="254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B40229" w:rsidRPr="00D563EF" w14:paraId="53B18CED" w14:textId="77777777" w:rsidTr="00D75E0A">
        <w:trPr>
          <w:trHeight w:val="696"/>
        </w:trPr>
        <w:tc>
          <w:tcPr>
            <w:tcW w:w="268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F6AB95E" w14:textId="77777777" w:rsidR="00B40229" w:rsidRDefault="00B40229" w:rsidP="00EB15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節目長度(不含廣告)</w:t>
            </w:r>
          </w:p>
          <w:p w14:paraId="2C560B83" w14:textId="77777777" w:rsidR="00B40229" w:rsidRDefault="00B40229" w:rsidP="00EB15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(分鐘/集)</w:t>
            </w:r>
          </w:p>
        </w:tc>
        <w:tc>
          <w:tcPr>
            <w:tcW w:w="3401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7C047B8D" w14:textId="77777777" w:rsidR="00B40229" w:rsidRPr="00B23E90" w:rsidRDefault="00B40229" w:rsidP="00845DA6">
            <w:pPr>
              <w:ind w:left="115" w:hangingChars="48" w:hanging="115"/>
              <w:rPr>
                <w:rFonts w:ascii="標楷體" w:eastAsia="標楷體" w:hAnsi="標楷體"/>
                <w:b/>
              </w:rPr>
            </w:pPr>
          </w:p>
        </w:tc>
        <w:tc>
          <w:tcPr>
            <w:tcW w:w="2554" w:type="dxa"/>
            <w:gridSpan w:val="2"/>
            <w:tcBorders>
              <w:left w:val="single" w:sz="18" w:space="0" w:color="auto"/>
              <w:bottom w:val="single" w:sz="18" w:space="0" w:color="000000"/>
              <w:right w:val="single" w:sz="2" w:space="0" w:color="auto"/>
            </w:tcBorders>
            <w:vAlign w:val="center"/>
          </w:tcPr>
          <w:p w14:paraId="5304BDB1" w14:textId="77777777" w:rsidR="001E43BF" w:rsidRDefault="001E43BF" w:rsidP="001E43B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節目長度(不含廣告)</w:t>
            </w:r>
          </w:p>
          <w:p w14:paraId="77EE17AC" w14:textId="77777777" w:rsidR="00B40229" w:rsidRPr="00F435A2" w:rsidRDefault="001E43BF" w:rsidP="001E43B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(分鐘/集)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0F22AA" w14:textId="77777777" w:rsidR="00B40229" w:rsidRPr="00F435A2" w:rsidRDefault="00B40229" w:rsidP="00845DA6">
            <w:pPr>
              <w:ind w:rightChars="106" w:right="254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100571" w:rsidRPr="00D563EF" w14:paraId="6B954A2B" w14:textId="77777777" w:rsidTr="00D75E0A">
        <w:trPr>
          <w:trHeight w:val="696"/>
        </w:trPr>
        <w:tc>
          <w:tcPr>
            <w:tcW w:w="268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3FCFE46" w14:textId="24F40344" w:rsidR="00100571" w:rsidRDefault="00100571" w:rsidP="00EB15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製播性質</w:t>
            </w:r>
          </w:p>
        </w:tc>
        <w:tc>
          <w:tcPr>
            <w:tcW w:w="3401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165B9DBF" w14:textId="77777777" w:rsidR="00100571" w:rsidRPr="00100571" w:rsidRDefault="00100571" w:rsidP="00100571">
            <w:pPr>
              <w:ind w:left="115" w:hangingChars="48" w:hanging="115"/>
              <w:rPr>
                <w:rFonts w:ascii="標楷體" w:eastAsia="標楷體" w:hAnsi="標楷體"/>
                <w:b/>
              </w:rPr>
            </w:pPr>
            <w:r w:rsidRPr="00100571">
              <w:rPr>
                <w:rFonts w:ascii="標楷體" w:eastAsia="標楷體" w:hAnsi="標楷體" w:hint="eastAsia"/>
                <w:b/>
              </w:rPr>
              <w:t>□非廣播戲劇節目類</w:t>
            </w:r>
          </w:p>
          <w:p w14:paraId="3BB39301" w14:textId="53BF6527" w:rsidR="00100571" w:rsidRPr="00B23E90" w:rsidRDefault="00100571" w:rsidP="00100571">
            <w:pPr>
              <w:ind w:left="115" w:hangingChars="48" w:hanging="115"/>
              <w:rPr>
                <w:rFonts w:ascii="標楷體" w:eastAsia="標楷體" w:hAnsi="標楷體"/>
                <w:b/>
              </w:rPr>
            </w:pPr>
            <w:r w:rsidRPr="00100571">
              <w:rPr>
                <w:rFonts w:ascii="標楷體" w:eastAsia="標楷體" w:hAnsi="標楷體" w:hint="eastAsia"/>
                <w:b/>
              </w:rPr>
              <w:t>□廣播戲劇節目類</w:t>
            </w:r>
          </w:p>
        </w:tc>
        <w:tc>
          <w:tcPr>
            <w:tcW w:w="2554" w:type="dxa"/>
            <w:gridSpan w:val="2"/>
            <w:tcBorders>
              <w:left w:val="single" w:sz="18" w:space="0" w:color="auto"/>
              <w:bottom w:val="single" w:sz="18" w:space="0" w:color="000000"/>
              <w:right w:val="single" w:sz="2" w:space="0" w:color="auto"/>
            </w:tcBorders>
            <w:vAlign w:val="center"/>
          </w:tcPr>
          <w:p w14:paraId="731B6374" w14:textId="77777777" w:rsidR="00100571" w:rsidRDefault="00100571" w:rsidP="001E43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34E06" w14:textId="77777777" w:rsidR="00100571" w:rsidRPr="00F435A2" w:rsidRDefault="00100571" w:rsidP="00845DA6">
            <w:pPr>
              <w:ind w:rightChars="106" w:right="254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C01C2E" w:rsidRPr="00D563EF" w14:paraId="3261E8CA" w14:textId="77777777" w:rsidTr="00D75E0A">
        <w:trPr>
          <w:trHeight w:val="696"/>
        </w:trPr>
        <w:tc>
          <w:tcPr>
            <w:tcW w:w="268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D7850A3" w14:textId="77777777" w:rsidR="00C01C2E" w:rsidRPr="00E3328D" w:rsidRDefault="00C01C2E" w:rsidP="00845DA6">
            <w:pPr>
              <w:ind w:rightChars="106" w:right="254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E3328D">
              <w:rPr>
                <w:rFonts w:ascii="標楷體" w:eastAsia="標楷體" w:hAnsi="標楷體" w:hint="eastAsia"/>
                <w:b/>
                <w:color w:val="000000"/>
              </w:rPr>
              <w:t>參賽作品製播資訊</w:t>
            </w:r>
          </w:p>
        </w:tc>
        <w:tc>
          <w:tcPr>
            <w:tcW w:w="8370" w:type="dxa"/>
            <w:gridSpan w:val="7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BBA76AC" w14:textId="77777777" w:rsidR="00C01C2E" w:rsidRPr="00E3328D" w:rsidRDefault="00C01C2E" w:rsidP="00845DA6">
            <w:pPr>
              <w:pStyle w:val="TableParagraph"/>
              <w:tabs>
                <w:tab w:val="left" w:pos="6144"/>
                <w:tab w:val="left" w:pos="6865"/>
                <w:tab w:val="left" w:pos="7585"/>
              </w:tabs>
              <w:spacing w:line="304" w:lineRule="exact"/>
              <w:ind w:left="23" w:firstLine="158"/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</w:pP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一、於我國開播日期：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○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年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○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月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○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日</w:t>
            </w:r>
          </w:p>
          <w:p w14:paraId="6B678F2E" w14:textId="3807325A" w:rsidR="00C01C2E" w:rsidRPr="00E3328D" w:rsidRDefault="00C01C2E" w:rsidP="00845DA6">
            <w:pPr>
              <w:pStyle w:val="TableParagraph"/>
              <w:tabs>
                <w:tab w:val="left" w:pos="6865"/>
                <w:tab w:val="left" w:pos="6943"/>
                <w:tab w:val="left" w:pos="7585"/>
              </w:tabs>
              <w:spacing w:line="304" w:lineRule="exact"/>
              <w:ind w:left="23" w:right="-2226" w:firstLine="158"/>
              <w:rPr>
                <w:color w:val="000000"/>
                <w:lang w:eastAsia="zh-TW"/>
              </w:rPr>
            </w:pP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二、截至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11</w:t>
            </w:r>
            <w:r w:rsidR="002E517A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2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年</w:t>
            </w:r>
            <w:r w:rsidRPr="00E3328D">
              <w:rPr>
                <w:rFonts w:ascii="Times New Roman" w:hAnsi="Times New Roman" w:cs="Times New Roman"/>
                <w:color w:val="000000"/>
                <w:spacing w:val="-60"/>
                <w:sz w:val="24"/>
                <w:lang w:eastAsia="zh-TW"/>
              </w:rPr>
              <w:t xml:space="preserve"> </w:t>
            </w:r>
            <w:r w:rsidR="00EB15C8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6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月</w:t>
            </w:r>
            <w:r w:rsidRPr="00E3328D">
              <w:rPr>
                <w:rFonts w:ascii="Times New Roman" w:hAnsi="Times New Roman" w:cs="Times New Roman"/>
                <w:color w:val="000000"/>
                <w:spacing w:val="-60"/>
                <w:sz w:val="24"/>
                <w:lang w:eastAsia="zh-TW"/>
              </w:rPr>
              <w:t xml:space="preserve"> 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3</w:t>
            </w:r>
            <w:r w:rsidR="00EB15C8">
              <w:rPr>
                <w:rFonts w:ascii="Times New Roman" w:hAnsi="Times New Roman" w:cs="Times New Roman"/>
                <w:color w:val="000000"/>
                <w:spacing w:val="-60"/>
                <w:sz w:val="24"/>
                <w:lang w:eastAsia="zh-TW"/>
              </w:rPr>
              <w:t>0</w:t>
            </w:r>
            <w:r w:rsidR="00D75E0A">
              <w:rPr>
                <w:rFonts w:ascii="Times New Roman" w:hAnsi="Times New Roman" w:cs="Times New Roman" w:hint="eastAsia"/>
                <w:color w:val="000000"/>
                <w:spacing w:val="-60"/>
                <w:sz w:val="24"/>
                <w:lang w:eastAsia="zh-TW"/>
              </w:rPr>
              <w:t xml:space="preserve">  </w:t>
            </w:r>
            <w:r w:rsidR="005267D6">
              <w:rPr>
                <w:rFonts w:ascii="Times New Roman" w:hAnsi="Times New Roman" w:cs="Times New Roman"/>
                <w:color w:val="000000"/>
                <w:spacing w:val="-60"/>
                <w:sz w:val="24"/>
                <w:lang w:eastAsia="zh-TW"/>
              </w:rPr>
              <w:t xml:space="preserve"> 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日前：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□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已停播（或預計播送至：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○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年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○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月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○</w:t>
            </w:r>
            <w:r w:rsidRPr="00E3328D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日）</w:t>
            </w:r>
          </w:p>
          <w:p w14:paraId="7EECCAB9" w14:textId="77777777" w:rsidR="00C01C2E" w:rsidRDefault="00C01C2E" w:rsidP="00845DA6">
            <w:pPr>
              <w:ind w:rightChars="1464" w:right="3514"/>
              <w:jc w:val="right"/>
              <w:rPr>
                <w:rFonts w:eastAsia="標楷體"/>
                <w:color w:val="000000"/>
                <w:szCs w:val="22"/>
              </w:rPr>
            </w:pPr>
            <w:r w:rsidRPr="00E3328D">
              <w:rPr>
                <w:rFonts w:eastAsia="標楷體"/>
                <w:color w:val="000000"/>
                <w:szCs w:val="22"/>
              </w:rPr>
              <w:t xml:space="preserve"> </w:t>
            </w:r>
            <w:r w:rsidR="00EB15C8">
              <w:rPr>
                <w:rFonts w:eastAsia="標楷體"/>
                <w:color w:val="000000"/>
                <w:szCs w:val="22"/>
              </w:rPr>
              <w:t xml:space="preserve"> </w:t>
            </w:r>
            <w:r w:rsidRPr="00E3328D">
              <w:rPr>
                <w:rFonts w:eastAsia="標楷體"/>
                <w:color w:val="000000"/>
                <w:szCs w:val="22"/>
              </w:rPr>
              <w:t>□</w:t>
            </w:r>
            <w:r w:rsidRPr="00E3328D">
              <w:rPr>
                <w:rFonts w:eastAsia="標楷體"/>
                <w:color w:val="000000"/>
                <w:szCs w:val="22"/>
              </w:rPr>
              <w:t>未來將持續製播</w:t>
            </w:r>
          </w:p>
          <w:p w14:paraId="5D2A1484" w14:textId="77777777" w:rsidR="0043689F" w:rsidRPr="00E3328D" w:rsidRDefault="0043689F" w:rsidP="00E369DB">
            <w:pPr>
              <w:tabs>
                <w:tab w:val="left" w:pos="2812"/>
              </w:tabs>
              <w:wordWrap w:val="0"/>
              <w:ind w:leftChars="-708" w:left="127" w:rightChars="2175" w:right="5220" w:hangingChars="761" w:hanging="1826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1E43BF">
              <w:rPr>
                <w:rFonts w:eastAsia="標楷體" w:hint="eastAsia"/>
                <w:color w:val="000000"/>
                <w:kern w:val="3"/>
                <w:szCs w:val="22"/>
                <w:lang w:bidi="en-US"/>
              </w:rPr>
              <w:t>三、</w:t>
            </w:r>
            <w:r w:rsidR="00E369DB" w:rsidRPr="001E43BF">
              <w:rPr>
                <w:rFonts w:eastAsia="標楷體"/>
                <w:color w:val="000000"/>
                <w:kern w:val="3"/>
                <w:szCs w:val="22"/>
                <w:lang w:bidi="en-US"/>
              </w:rPr>
              <w:t>Hosting</w:t>
            </w:r>
            <w:r w:rsidR="00E369DB" w:rsidRPr="001E43BF">
              <w:rPr>
                <w:rFonts w:eastAsia="標楷體" w:hint="eastAsia"/>
                <w:color w:val="000000"/>
                <w:kern w:val="3"/>
                <w:szCs w:val="22"/>
                <w:lang w:bidi="en-US"/>
              </w:rPr>
              <w:t>平台</w:t>
            </w:r>
            <w:r w:rsidRPr="001E43BF">
              <w:rPr>
                <w:rFonts w:eastAsia="標楷體" w:hint="eastAsia"/>
                <w:color w:val="000000"/>
                <w:kern w:val="3"/>
                <w:szCs w:val="22"/>
                <w:lang w:bidi="en-US"/>
              </w:rPr>
              <w:t>下載連結：</w:t>
            </w:r>
          </w:p>
        </w:tc>
      </w:tr>
      <w:tr w:rsidR="00C01C2E" w:rsidRPr="00D563EF" w14:paraId="0718BF74" w14:textId="77777777" w:rsidTr="00D75E0A">
        <w:trPr>
          <w:trHeight w:val="813"/>
        </w:trPr>
        <w:tc>
          <w:tcPr>
            <w:tcW w:w="2687" w:type="dxa"/>
            <w:vAlign w:val="center"/>
          </w:tcPr>
          <w:p w14:paraId="712C693E" w14:textId="77777777" w:rsidR="00C01C2E" w:rsidRPr="00616A01" w:rsidRDefault="00C01C2E" w:rsidP="00845DA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16A01">
              <w:rPr>
                <w:rFonts w:ascii="標楷體" w:eastAsia="標楷體" w:hAnsi="標楷體" w:hint="eastAsia"/>
                <w:b/>
                <w:bCs/>
              </w:rPr>
              <w:t>主要收</w:t>
            </w:r>
            <w:r w:rsidR="00E773C2">
              <w:rPr>
                <w:rFonts w:ascii="標楷體" w:eastAsia="標楷體" w:hAnsi="標楷體" w:hint="eastAsia"/>
                <w:b/>
                <w:bCs/>
              </w:rPr>
              <w:t>聽</w:t>
            </w:r>
            <w:r w:rsidRPr="00616A01">
              <w:rPr>
                <w:rFonts w:ascii="標楷體" w:eastAsia="標楷體" w:hAnsi="標楷體" w:hint="eastAsia"/>
                <w:b/>
                <w:bCs/>
              </w:rPr>
              <w:t>觀眾</w:t>
            </w:r>
          </w:p>
          <w:p w14:paraId="4FCE63E3" w14:textId="77777777" w:rsidR="00C01C2E" w:rsidRPr="00616A01" w:rsidRDefault="00C01C2E" w:rsidP="00845DA6">
            <w:pPr>
              <w:jc w:val="center"/>
              <w:rPr>
                <w:rFonts w:ascii="標楷體" w:eastAsia="標楷體" w:hAnsi="標楷體"/>
                <w:b/>
              </w:rPr>
            </w:pPr>
            <w:r w:rsidRPr="00616A01">
              <w:rPr>
                <w:rFonts w:ascii="標楷體" w:eastAsia="標楷體" w:hAnsi="標楷體" w:hint="eastAsia"/>
                <w:b/>
                <w:bCs/>
              </w:rPr>
              <w:t>(單選)</w:t>
            </w:r>
          </w:p>
        </w:tc>
        <w:tc>
          <w:tcPr>
            <w:tcW w:w="8370" w:type="dxa"/>
            <w:gridSpan w:val="7"/>
            <w:tcBorders>
              <w:top w:val="single" w:sz="18" w:space="0" w:color="auto"/>
            </w:tcBorders>
            <w:vAlign w:val="center"/>
          </w:tcPr>
          <w:p w14:paraId="3BDAD8C0" w14:textId="015FC5CD" w:rsidR="00C01C2E" w:rsidRPr="00616A01" w:rsidRDefault="00C01C2E" w:rsidP="00845DA6">
            <w:pPr>
              <w:ind w:firstLineChars="50" w:firstLine="120"/>
              <w:rPr>
                <w:rFonts w:ascii="標楷體" w:eastAsia="標楷體" w:hAnsi="標楷體"/>
                <w:b/>
              </w:rPr>
            </w:pPr>
            <w:r w:rsidRPr="00616A01">
              <w:rPr>
                <w:rFonts w:ascii="標楷體" w:eastAsia="標楷體" w:hAnsi="標楷體" w:hint="eastAsia"/>
                <w:b/>
              </w:rPr>
              <w:t xml:space="preserve">□ </w:t>
            </w:r>
            <w:r w:rsidR="00613620">
              <w:rPr>
                <w:rFonts w:ascii="標楷體" w:eastAsia="標楷體" w:hAnsi="標楷體" w:hint="eastAsia"/>
                <w:b/>
              </w:rPr>
              <w:t>6</w:t>
            </w:r>
            <w:r w:rsidRPr="00616A01">
              <w:rPr>
                <w:rFonts w:ascii="標楷體" w:eastAsia="標楷體" w:hAnsi="標楷體" w:hint="eastAsia"/>
                <w:b/>
              </w:rPr>
              <w:t>歲</w:t>
            </w:r>
            <w:r w:rsidR="005267D6">
              <w:rPr>
                <w:rFonts w:ascii="標楷體" w:eastAsia="標楷體" w:hAnsi="標楷體" w:hint="eastAsia"/>
                <w:b/>
              </w:rPr>
              <w:t>以下</w:t>
            </w:r>
          </w:p>
          <w:p w14:paraId="55BA1D0F" w14:textId="77777777" w:rsidR="00C01C2E" w:rsidRPr="00616A01" w:rsidRDefault="00C01C2E" w:rsidP="00845DA6">
            <w:pPr>
              <w:ind w:firstLineChars="50" w:firstLine="120"/>
              <w:rPr>
                <w:rFonts w:ascii="標楷體" w:eastAsia="標楷體" w:hAnsi="標楷體"/>
                <w:b/>
                <w:bCs/>
              </w:rPr>
            </w:pPr>
            <w:r w:rsidRPr="00616A01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613620">
              <w:rPr>
                <w:rFonts w:ascii="標楷體" w:eastAsia="標楷體" w:hAnsi="標楷體" w:hint="eastAsia"/>
                <w:b/>
                <w:bCs/>
              </w:rPr>
              <w:t>7</w:t>
            </w:r>
            <w:r w:rsidRPr="00616A01">
              <w:rPr>
                <w:rFonts w:ascii="標楷體" w:eastAsia="標楷體" w:hAnsi="標楷體" w:hint="eastAsia"/>
                <w:b/>
                <w:bCs/>
              </w:rPr>
              <w:t>-12歲</w:t>
            </w:r>
          </w:p>
          <w:p w14:paraId="5FF9A416" w14:textId="77777777" w:rsidR="00C01C2E" w:rsidRPr="00616A01" w:rsidRDefault="00C01C2E" w:rsidP="00613620">
            <w:pPr>
              <w:ind w:firstLineChars="50" w:firstLine="120"/>
              <w:rPr>
                <w:rFonts w:ascii="標楷體" w:eastAsia="標楷體" w:hAnsi="標楷體"/>
                <w:b/>
                <w:bCs/>
              </w:rPr>
            </w:pPr>
            <w:r w:rsidRPr="00616A01">
              <w:rPr>
                <w:rFonts w:ascii="標楷體" w:eastAsia="標楷體" w:hAnsi="標楷體" w:hint="eastAsia"/>
                <w:b/>
                <w:bCs/>
              </w:rPr>
              <w:t>□ 1</w:t>
            </w:r>
            <w:r w:rsidR="00613620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616A01">
              <w:rPr>
                <w:rFonts w:ascii="標楷體" w:eastAsia="標楷體" w:hAnsi="標楷體" w:hint="eastAsia"/>
                <w:b/>
                <w:bCs/>
              </w:rPr>
              <w:t>-1</w:t>
            </w:r>
            <w:r w:rsidR="00613620">
              <w:rPr>
                <w:rFonts w:ascii="標楷體" w:eastAsia="標楷體" w:hAnsi="標楷體" w:hint="eastAsia"/>
                <w:b/>
                <w:bCs/>
              </w:rPr>
              <w:t>7</w:t>
            </w:r>
            <w:r w:rsidRPr="00616A01">
              <w:rPr>
                <w:rFonts w:ascii="標楷體" w:eastAsia="標楷體" w:hAnsi="標楷體" w:hint="eastAsia"/>
                <w:b/>
                <w:bCs/>
              </w:rPr>
              <w:t>歲</w:t>
            </w:r>
          </w:p>
        </w:tc>
      </w:tr>
      <w:tr w:rsidR="00C01C2E" w:rsidRPr="00D563EF" w14:paraId="156AAFFC" w14:textId="77777777" w:rsidTr="00D75E0A">
        <w:trPr>
          <w:cantSplit/>
          <w:trHeight w:val="1314"/>
        </w:trPr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14:paraId="5B75885A" w14:textId="77777777" w:rsidR="00C01C2E" w:rsidRDefault="00C01C2E" w:rsidP="00845DA6">
            <w:pPr>
              <w:jc w:val="center"/>
              <w:rPr>
                <w:rFonts w:ascii="標楷體" w:eastAsia="標楷體" w:hAnsi="標楷體"/>
                <w:b/>
              </w:rPr>
            </w:pPr>
            <w:r w:rsidRPr="00D563EF">
              <w:rPr>
                <w:rFonts w:ascii="標楷體" w:eastAsia="標楷體" w:hAnsi="標楷體" w:hint="eastAsia"/>
                <w:b/>
              </w:rPr>
              <w:lastRenderedPageBreak/>
              <w:t>節</w:t>
            </w:r>
            <w:r>
              <w:rPr>
                <w:rFonts w:ascii="標楷體" w:eastAsia="標楷體" w:hAnsi="標楷體" w:hint="eastAsia"/>
                <w:b/>
              </w:rPr>
              <w:t>目企劃</w:t>
            </w:r>
          </w:p>
          <w:p w14:paraId="46FCBBE9" w14:textId="77777777" w:rsidR="00C01C2E" w:rsidRDefault="00C01C2E" w:rsidP="00845DA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及</w:t>
            </w:r>
          </w:p>
          <w:p w14:paraId="68C1C3F7" w14:textId="77777777" w:rsidR="00C01C2E" w:rsidRPr="00D563EF" w:rsidRDefault="00C01C2E" w:rsidP="00845DA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內容說明</w:t>
            </w:r>
          </w:p>
        </w:tc>
        <w:tc>
          <w:tcPr>
            <w:tcW w:w="83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7D144" w14:textId="77777777" w:rsidR="00C01C2E" w:rsidRDefault="00C01C2E" w:rsidP="00845DA6">
            <w:pPr>
              <w:rPr>
                <w:rFonts w:ascii="標楷體" w:eastAsia="標楷體" w:hAnsi="標楷體"/>
                <w:b/>
              </w:rPr>
            </w:pPr>
          </w:p>
          <w:p w14:paraId="3174052E" w14:textId="77777777" w:rsidR="00C01C2E" w:rsidRDefault="00C01C2E" w:rsidP="00845DA6">
            <w:pPr>
              <w:rPr>
                <w:rFonts w:ascii="標楷體" w:eastAsia="標楷體" w:hAnsi="標楷體"/>
                <w:b/>
              </w:rPr>
            </w:pPr>
          </w:p>
          <w:p w14:paraId="4AF789B5" w14:textId="77777777" w:rsidR="00C01C2E" w:rsidRPr="00D563EF" w:rsidRDefault="00C01C2E" w:rsidP="00845DA6">
            <w:pPr>
              <w:rPr>
                <w:rFonts w:ascii="標楷體" w:eastAsia="標楷體" w:hAnsi="標楷體"/>
              </w:rPr>
            </w:pPr>
          </w:p>
        </w:tc>
      </w:tr>
      <w:tr w:rsidR="00C01C2E" w:rsidRPr="00D563EF" w14:paraId="211FC18A" w14:textId="77777777" w:rsidTr="00845DA6">
        <w:trPr>
          <w:cantSplit/>
          <w:trHeight w:val="298"/>
        </w:trPr>
        <w:tc>
          <w:tcPr>
            <w:tcW w:w="11057" w:type="dxa"/>
            <w:gridSpan w:val="8"/>
            <w:vAlign w:val="center"/>
          </w:tcPr>
          <w:p w14:paraId="38EE181C" w14:textId="77777777" w:rsidR="00C01C2E" w:rsidRPr="00D563EF" w:rsidRDefault="00C01C2E" w:rsidP="00845DA6">
            <w:pPr>
              <w:jc w:val="center"/>
              <w:rPr>
                <w:rFonts w:ascii="標楷體" w:eastAsia="標楷體" w:hAnsi="標楷體"/>
                <w:b/>
              </w:rPr>
            </w:pPr>
            <w:r w:rsidRPr="00D563EF">
              <w:rPr>
                <w:rFonts w:ascii="標楷體" w:eastAsia="標楷體" w:hAnsi="標楷體" w:hint="eastAsia"/>
                <w:b/>
              </w:rPr>
              <w:t>聯  絡  方  式</w:t>
            </w:r>
          </w:p>
        </w:tc>
      </w:tr>
      <w:tr w:rsidR="00C01C2E" w:rsidRPr="00D563EF" w14:paraId="2E82E431" w14:textId="77777777" w:rsidTr="00D75E0A">
        <w:trPr>
          <w:cantSplit/>
          <w:trHeight w:val="280"/>
        </w:trPr>
        <w:tc>
          <w:tcPr>
            <w:tcW w:w="2687" w:type="dxa"/>
            <w:vAlign w:val="center"/>
          </w:tcPr>
          <w:p w14:paraId="5A509D07" w14:textId="77777777" w:rsidR="00C01C2E" w:rsidRPr="00D563EF" w:rsidRDefault="00C01C2E" w:rsidP="00845DA6">
            <w:pPr>
              <w:jc w:val="center"/>
              <w:rPr>
                <w:rFonts w:ascii="標楷體" w:eastAsia="標楷體" w:hAnsi="標楷體"/>
                <w:b/>
              </w:rPr>
            </w:pPr>
            <w:r w:rsidRPr="00D563EF">
              <w:rPr>
                <w:rFonts w:ascii="標楷體" w:eastAsia="標楷體" w:hAnsi="標楷體" w:hint="eastAsia"/>
                <w:b/>
              </w:rPr>
              <w:t>聯絡人姓名</w:t>
            </w:r>
          </w:p>
        </w:tc>
        <w:tc>
          <w:tcPr>
            <w:tcW w:w="1783" w:type="dxa"/>
            <w:vAlign w:val="center"/>
          </w:tcPr>
          <w:p w14:paraId="61A503D6" w14:textId="77777777" w:rsidR="00C01C2E" w:rsidRPr="00D563EF" w:rsidRDefault="00C01C2E" w:rsidP="00845D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14:paraId="129110F8" w14:textId="77777777" w:rsidR="00C01C2E" w:rsidRPr="00D563EF" w:rsidRDefault="00C01C2E" w:rsidP="00845DA6">
            <w:pPr>
              <w:jc w:val="center"/>
              <w:rPr>
                <w:rFonts w:ascii="標楷體" w:eastAsia="標楷體" w:hAnsi="標楷體"/>
                <w:b/>
              </w:rPr>
            </w:pPr>
            <w:r w:rsidRPr="00D563EF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1800" w:type="dxa"/>
            <w:gridSpan w:val="3"/>
            <w:vAlign w:val="center"/>
          </w:tcPr>
          <w:p w14:paraId="6244C6F8" w14:textId="77777777" w:rsidR="00C01C2E" w:rsidRPr="00D563EF" w:rsidRDefault="00C01C2E" w:rsidP="00845D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vAlign w:val="center"/>
          </w:tcPr>
          <w:p w14:paraId="0391FFE0" w14:textId="77777777" w:rsidR="00C01C2E" w:rsidRPr="00D563EF" w:rsidRDefault="00C01C2E" w:rsidP="00845DA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手</w:t>
            </w:r>
            <w:r w:rsidRPr="00D563EF">
              <w:rPr>
                <w:rFonts w:ascii="標楷體" w:eastAsia="標楷體" w:hAnsi="標楷體" w:hint="eastAsia"/>
                <w:b/>
              </w:rPr>
              <w:t>機</w:t>
            </w:r>
          </w:p>
        </w:tc>
        <w:tc>
          <w:tcPr>
            <w:tcW w:w="2415" w:type="dxa"/>
            <w:vAlign w:val="center"/>
          </w:tcPr>
          <w:p w14:paraId="1311D772" w14:textId="77777777" w:rsidR="00C01C2E" w:rsidRPr="00D563EF" w:rsidRDefault="00C01C2E" w:rsidP="00845D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1C2E" w:rsidRPr="00D563EF" w14:paraId="12E30FF1" w14:textId="77777777" w:rsidTr="00D75E0A">
        <w:trPr>
          <w:trHeight w:val="262"/>
        </w:trPr>
        <w:tc>
          <w:tcPr>
            <w:tcW w:w="2687" w:type="dxa"/>
            <w:vAlign w:val="center"/>
          </w:tcPr>
          <w:p w14:paraId="6E78F2FB" w14:textId="77777777" w:rsidR="00C01C2E" w:rsidRPr="00D563EF" w:rsidRDefault="00C01C2E" w:rsidP="00845DA6">
            <w:pPr>
              <w:jc w:val="center"/>
              <w:rPr>
                <w:rFonts w:ascii="標楷體" w:eastAsia="標楷體" w:hAnsi="標楷體"/>
                <w:b/>
              </w:rPr>
            </w:pPr>
            <w:r w:rsidRPr="00D563EF">
              <w:rPr>
                <w:rFonts w:ascii="標楷體" w:eastAsia="標楷體" w:hAnsi="標楷體" w:hint="eastAsia"/>
                <w:b/>
              </w:rPr>
              <w:t>地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D563EF">
              <w:rPr>
                <w:rFonts w:ascii="標楷體" w:eastAsia="標楷體" w:hAnsi="標楷體" w:hint="eastAsia"/>
                <w:b/>
              </w:rPr>
              <w:t>址</w:t>
            </w:r>
          </w:p>
        </w:tc>
        <w:tc>
          <w:tcPr>
            <w:tcW w:w="8370" w:type="dxa"/>
            <w:gridSpan w:val="7"/>
          </w:tcPr>
          <w:p w14:paraId="310E7674" w14:textId="77777777" w:rsidR="00C01C2E" w:rsidRPr="00D563EF" w:rsidRDefault="00C01C2E" w:rsidP="00845DA6">
            <w:pPr>
              <w:rPr>
                <w:rFonts w:ascii="標楷體" w:eastAsia="標楷體" w:hAnsi="標楷體"/>
                <w:b/>
              </w:rPr>
            </w:pPr>
            <w:r w:rsidRPr="00D563EF">
              <w:rPr>
                <w:rFonts w:ascii="標楷體" w:eastAsia="標楷體" w:hAnsi="標楷體" w:hint="eastAsia"/>
                <w:b/>
              </w:rPr>
              <w:t>□□□</w:t>
            </w:r>
          </w:p>
        </w:tc>
      </w:tr>
      <w:tr w:rsidR="00C01C2E" w:rsidRPr="00D563EF" w14:paraId="14D7DA56" w14:textId="77777777" w:rsidTr="00D75E0A">
        <w:trPr>
          <w:trHeight w:val="244"/>
        </w:trPr>
        <w:tc>
          <w:tcPr>
            <w:tcW w:w="2687" w:type="dxa"/>
            <w:vAlign w:val="center"/>
          </w:tcPr>
          <w:p w14:paraId="2BE75530" w14:textId="77777777" w:rsidR="00C01C2E" w:rsidRPr="00D563EF" w:rsidRDefault="00C01C2E" w:rsidP="00845DA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8370" w:type="dxa"/>
            <w:gridSpan w:val="7"/>
            <w:vAlign w:val="center"/>
          </w:tcPr>
          <w:p w14:paraId="64BBD499" w14:textId="77777777" w:rsidR="00C01C2E" w:rsidRPr="00D563EF" w:rsidRDefault="00C01C2E" w:rsidP="00845DA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7DFC62C" w14:textId="77777777" w:rsidR="00C01C2E" w:rsidRDefault="00C01C2E"/>
    <w:tbl>
      <w:tblPr>
        <w:tblW w:w="8323" w:type="dxa"/>
        <w:tblInd w:w="-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0"/>
        <w:gridCol w:w="4973"/>
      </w:tblGrid>
      <w:tr w:rsidR="007D6C1C" w14:paraId="158AFA5B" w14:textId="77777777" w:rsidTr="00C01C2E">
        <w:trPr>
          <w:trHeight w:val="530"/>
        </w:trPr>
        <w:tc>
          <w:tcPr>
            <w:tcW w:w="3350" w:type="dxa"/>
          </w:tcPr>
          <w:p w14:paraId="1EC250EA" w14:textId="77777777" w:rsidR="007D6C1C" w:rsidRDefault="007D6C1C" w:rsidP="00EF27E6">
            <w:pPr>
              <w:rPr>
                <w:rFonts w:eastAsia="標楷體"/>
                <w:b/>
                <w:sz w:val="28"/>
              </w:rPr>
            </w:pPr>
          </w:p>
          <w:p w14:paraId="1FA6ED10" w14:textId="77777777" w:rsidR="00470C9F" w:rsidRDefault="00470C9F" w:rsidP="00EF27E6">
            <w:pPr>
              <w:rPr>
                <w:rFonts w:eastAsia="標楷體"/>
                <w:b/>
                <w:sz w:val="28"/>
              </w:rPr>
            </w:pPr>
          </w:p>
          <w:p w14:paraId="61E1404C" w14:textId="77777777" w:rsidR="00470C9F" w:rsidRDefault="00470C9F" w:rsidP="00EF27E6">
            <w:pPr>
              <w:rPr>
                <w:rFonts w:eastAsia="標楷體"/>
                <w:b/>
                <w:sz w:val="28"/>
              </w:rPr>
            </w:pPr>
          </w:p>
          <w:p w14:paraId="196C9A60" w14:textId="77777777" w:rsidR="00470C9F" w:rsidRDefault="00470C9F" w:rsidP="00EF27E6">
            <w:pPr>
              <w:rPr>
                <w:rFonts w:eastAsia="標楷體"/>
                <w:b/>
                <w:sz w:val="28"/>
              </w:rPr>
            </w:pPr>
          </w:p>
          <w:p w14:paraId="766B0487" w14:textId="77777777" w:rsidR="00470C9F" w:rsidRDefault="00470C9F" w:rsidP="00EF27E6">
            <w:pPr>
              <w:rPr>
                <w:rFonts w:eastAsia="標楷體"/>
                <w:b/>
                <w:sz w:val="28"/>
              </w:rPr>
            </w:pPr>
          </w:p>
          <w:p w14:paraId="02999CF8" w14:textId="77777777" w:rsidR="00470C9F" w:rsidRDefault="00470C9F" w:rsidP="00EF27E6">
            <w:pPr>
              <w:rPr>
                <w:rFonts w:eastAsia="標楷體"/>
                <w:b/>
                <w:sz w:val="28"/>
              </w:rPr>
            </w:pPr>
          </w:p>
          <w:p w14:paraId="5A277530" w14:textId="77777777" w:rsidR="00470C9F" w:rsidRDefault="00470C9F" w:rsidP="00EF27E6">
            <w:pPr>
              <w:rPr>
                <w:rFonts w:eastAsia="標楷體"/>
                <w:b/>
                <w:sz w:val="28"/>
              </w:rPr>
            </w:pPr>
          </w:p>
          <w:p w14:paraId="36C79AE4" w14:textId="77777777" w:rsidR="00470C9F" w:rsidRDefault="00470C9F" w:rsidP="00EF27E6">
            <w:pPr>
              <w:rPr>
                <w:rFonts w:eastAsia="標楷體"/>
                <w:b/>
                <w:sz w:val="28"/>
              </w:rPr>
            </w:pPr>
          </w:p>
          <w:p w14:paraId="228DEF40" w14:textId="77777777" w:rsidR="00470C9F" w:rsidRDefault="00470C9F" w:rsidP="00EF27E6">
            <w:pPr>
              <w:rPr>
                <w:rFonts w:eastAsia="標楷體"/>
                <w:b/>
                <w:sz w:val="28"/>
              </w:rPr>
            </w:pPr>
          </w:p>
          <w:p w14:paraId="3A203C99" w14:textId="77777777" w:rsidR="00470C9F" w:rsidRDefault="00470C9F" w:rsidP="00EF27E6">
            <w:pPr>
              <w:rPr>
                <w:rFonts w:eastAsia="標楷體"/>
                <w:b/>
                <w:sz w:val="28"/>
              </w:rPr>
            </w:pPr>
          </w:p>
          <w:p w14:paraId="01C184F7" w14:textId="77777777" w:rsidR="00470C9F" w:rsidRDefault="00470C9F" w:rsidP="00EF27E6">
            <w:pPr>
              <w:rPr>
                <w:rFonts w:eastAsia="標楷體"/>
                <w:b/>
                <w:sz w:val="28"/>
              </w:rPr>
            </w:pPr>
          </w:p>
          <w:p w14:paraId="7816A0DD" w14:textId="77777777" w:rsidR="00470C9F" w:rsidRDefault="00470C9F" w:rsidP="00EF27E6">
            <w:pPr>
              <w:rPr>
                <w:rFonts w:eastAsia="標楷體"/>
                <w:b/>
                <w:sz w:val="28"/>
              </w:rPr>
            </w:pPr>
          </w:p>
          <w:p w14:paraId="172633C7" w14:textId="77777777" w:rsidR="00470C9F" w:rsidRDefault="00470C9F" w:rsidP="00EF27E6">
            <w:pPr>
              <w:rPr>
                <w:rFonts w:eastAsia="標楷體"/>
                <w:b/>
                <w:sz w:val="28"/>
              </w:rPr>
            </w:pPr>
          </w:p>
          <w:p w14:paraId="2F9D1CA8" w14:textId="77777777" w:rsidR="00470C9F" w:rsidRDefault="00470C9F" w:rsidP="00EF27E6">
            <w:pPr>
              <w:rPr>
                <w:rFonts w:eastAsia="標楷體"/>
                <w:b/>
                <w:sz w:val="28"/>
              </w:rPr>
            </w:pPr>
          </w:p>
          <w:p w14:paraId="396117D2" w14:textId="77777777" w:rsidR="00470C9F" w:rsidRDefault="00470C9F" w:rsidP="00EF27E6">
            <w:pPr>
              <w:rPr>
                <w:rFonts w:eastAsia="標楷體"/>
                <w:b/>
                <w:sz w:val="28"/>
              </w:rPr>
            </w:pPr>
          </w:p>
          <w:p w14:paraId="5CDBB55E" w14:textId="77777777" w:rsidR="00470C9F" w:rsidRDefault="00470C9F" w:rsidP="00EF27E6">
            <w:pPr>
              <w:rPr>
                <w:rFonts w:eastAsia="標楷體"/>
                <w:b/>
                <w:sz w:val="28"/>
              </w:rPr>
            </w:pPr>
          </w:p>
          <w:p w14:paraId="73C9CE6E" w14:textId="77777777" w:rsidR="00470C9F" w:rsidRDefault="00470C9F" w:rsidP="00EF27E6">
            <w:pPr>
              <w:rPr>
                <w:rFonts w:eastAsia="標楷體"/>
                <w:b/>
                <w:sz w:val="28"/>
              </w:rPr>
            </w:pPr>
          </w:p>
          <w:p w14:paraId="200158C2" w14:textId="77777777" w:rsidR="00470C9F" w:rsidRDefault="00470C9F" w:rsidP="00EF27E6">
            <w:pPr>
              <w:rPr>
                <w:rFonts w:eastAsia="標楷體"/>
                <w:b/>
                <w:sz w:val="28"/>
              </w:rPr>
            </w:pPr>
          </w:p>
          <w:p w14:paraId="6EB6DB9F" w14:textId="77777777" w:rsidR="00470C9F" w:rsidRDefault="00470C9F" w:rsidP="00EF27E6">
            <w:pPr>
              <w:rPr>
                <w:rFonts w:eastAsia="標楷體"/>
                <w:b/>
                <w:sz w:val="28"/>
              </w:rPr>
            </w:pPr>
          </w:p>
          <w:p w14:paraId="78145819" w14:textId="77777777" w:rsidR="00470C9F" w:rsidRDefault="00470C9F" w:rsidP="00EF27E6">
            <w:pPr>
              <w:rPr>
                <w:rFonts w:eastAsia="標楷體"/>
                <w:b/>
                <w:sz w:val="28"/>
              </w:rPr>
            </w:pPr>
          </w:p>
          <w:p w14:paraId="3F84A24E" w14:textId="77777777" w:rsidR="00470C9F" w:rsidRDefault="00470C9F" w:rsidP="00EF27E6">
            <w:pPr>
              <w:rPr>
                <w:rFonts w:eastAsia="標楷體"/>
                <w:b/>
                <w:sz w:val="28"/>
              </w:rPr>
            </w:pPr>
          </w:p>
          <w:p w14:paraId="5E53617A" w14:textId="77777777" w:rsidR="00470C9F" w:rsidRDefault="00470C9F" w:rsidP="00EF27E6">
            <w:pPr>
              <w:rPr>
                <w:rFonts w:eastAsia="標楷體"/>
                <w:b/>
                <w:sz w:val="28"/>
              </w:rPr>
            </w:pPr>
          </w:p>
          <w:p w14:paraId="3FCF68AD" w14:textId="77777777" w:rsidR="00470C9F" w:rsidRDefault="00470C9F" w:rsidP="00EF27E6">
            <w:pPr>
              <w:rPr>
                <w:rFonts w:eastAsia="標楷體"/>
                <w:b/>
                <w:sz w:val="28"/>
              </w:rPr>
            </w:pPr>
          </w:p>
          <w:p w14:paraId="576D9439" w14:textId="77777777" w:rsidR="00470C9F" w:rsidRDefault="00470C9F" w:rsidP="00EF27E6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4973" w:type="dxa"/>
          </w:tcPr>
          <w:p w14:paraId="21DC252D" w14:textId="77777777" w:rsidR="007D6C1C" w:rsidRDefault="007D6C1C" w:rsidP="00C60A3F">
            <w:pPr>
              <w:rPr>
                <w:rFonts w:eastAsia="標楷體"/>
                <w:b/>
                <w:sz w:val="20"/>
              </w:rPr>
            </w:pPr>
          </w:p>
        </w:tc>
      </w:tr>
    </w:tbl>
    <w:p w14:paraId="0FB321B8" w14:textId="77777777" w:rsidR="00613620" w:rsidRDefault="00613620" w:rsidP="00446E37">
      <w:pPr>
        <w:rPr>
          <w:rFonts w:ascii="標楷體" w:eastAsia="標楷體" w:hAnsi="標楷體"/>
          <w:b/>
          <w:sz w:val="36"/>
          <w:u w:val="single"/>
        </w:rPr>
      </w:pPr>
    </w:p>
    <w:p w14:paraId="712D46AC" w14:textId="77777777" w:rsidR="00100571" w:rsidRDefault="00100571" w:rsidP="001444C3">
      <w:pPr>
        <w:jc w:val="center"/>
        <w:rPr>
          <w:rFonts w:ascii="標楷體" w:eastAsia="標楷體" w:hAnsi="標楷體"/>
          <w:b/>
          <w:sz w:val="36"/>
          <w:u w:val="single"/>
        </w:rPr>
      </w:pPr>
    </w:p>
    <w:p w14:paraId="0FE5600B" w14:textId="77777777" w:rsidR="00100571" w:rsidRDefault="00100571" w:rsidP="000A0572">
      <w:pPr>
        <w:rPr>
          <w:rFonts w:ascii="標楷體" w:eastAsia="標楷體" w:hAnsi="標楷體"/>
          <w:b/>
          <w:sz w:val="36"/>
          <w:u w:val="single"/>
        </w:rPr>
      </w:pPr>
    </w:p>
    <w:p w14:paraId="66214D35" w14:textId="526C0513" w:rsidR="006B4B40" w:rsidRPr="001444C3" w:rsidRDefault="007D6C1C" w:rsidP="001444C3">
      <w:pPr>
        <w:jc w:val="center"/>
        <w:rPr>
          <w:rFonts w:ascii="標楷體" w:eastAsia="標楷體" w:hAnsi="標楷體"/>
          <w:b/>
          <w:sz w:val="36"/>
        </w:rPr>
      </w:pPr>
      <w:r w:rsidRPr="00307703">
        <w:rPr>
          <w:rFonts w:ascii="標楷體" w:eastAsia="標楷體" w:hAnsi="標楷體" w:hint="eastAsia"/>
          <w:b/>
          <w:sz w:val="36"/>
          <w:u w:val="single"/>
        </w:rPr>
        <w:lastRenderedPageBreak/>
        <w:t>附件</w:t>
      </w:r>
      <w:r w:rsidR="005C73AD">
        <w:rPr>
          <w:rFonts w:ascii="標楷體" w:eastAsia="標楷體" w:hAnsi="標楷體"/>
          <w:b/>
          <w:sz w:val="36"/>
          <w:u w:val="single"/>
        </w:rPr>
        <w:t>3</w:t>
      </w:r>
      <w:r>
        <w:rPr>
          <w:rFonts w:ascii="標楷體" w:eastAsia="標楷體" w:hAnsi="標楷體" w:hint="eastAsia"/>
          <w:b/>
          <w:sz w:val="36"/>
          <w:u w:val="single"/>
        </w:rPr>
        <w:t>：</w:t>
      </w:r>
      <w:r w:rsidR="000C605B">
        <w:rPr>
          <w:rFonts w:ascii="標楷體" w:eastAsia="標楷體" w:hAnsi="標楷體" w:hint="eastAsia"/>
          <w:b/>
          <w:sz w:val="36"/>
          <w:u w:val="single"/>
        </w:rPr>
        <w:t>報名</w:t>
      </w:r>
      <w:r w:rsidR="006B4B40">
        <w:rPr>
          <w:rFonts w:ascii="標楷體" w:eastAsia="標楷體" w:hAnsi="標楷體" w:hint="eastAsia"/>
          <w:b/>
          <w:sz w:val="36"/>
          <w:u w:val="single"/>
        </w:rPr>
        <w:t>作品著作財產權人</w:t>
      </w:r>
      <w:r>
        <w:rPr>
          <w:rFonts w:ascii="標楷體" w:eastAsia="標楷體" w:hAnsi="標楷體" w:hint="eastAsia"/>
          <w:b/>
          <w:sz w:val="36"/>
          <w:u w:val="single"/>
        </w:rPr>
        <w:t>授權</w:t>
      </w:r>
      <w:r w:rsidR="006B4B40">
        <w:rPr>
          <w:rFonts w:ascii="標楷體" w:eastAsia="標楷體" w:hAnsi="標楷體" w:hint="eastAsia"/>
          <w:b/>
          <w:sz w:val="36"/>
          <w:u w:val="single"/>
        </w:rPr>
        <w:t>同意</w:t>
      </w:r>
      <w:r>
        <w:rPr>
          <w:rFonts w:ascii="標楷體" w:eastAsia="標楷體" w:hAnsi="標楷體" w:hint="eastAsia"/>
          <w:b/>
          <w:sz w:val="36"/>
          <w:u w:val="single"/>
        </w:rPr>
        <w:t>書</w:t>
      </w:r>
      <w:r w:rsidRPr="00307703">
        <w:rPr>
          <w:rStyle w:val="a6"/>
          <w:rFonts w:ascii="標楷體" w:eastAsia="標楷體" w:hAnsi="標楷體"/>
          <w:b/>
          <w:sz w:val="36"/>
        </w:rPr>
        <w:footnoteReference w:customMarkFollows="1" w:id="6"/>
        <w:sym w:font="Symbol" w:char="F02A"/>
      </w:r>
    </w:p>
    <w:p w14:paraId="269BE164" w14:textId="760CF033" w:rsidR="00F62DFE" w:rsidRDefault="006B4B40" w:rsidP="007D6C1C">
      <w:pPr>
        <w:rPr>
          <w:rFonts w:ascii="標楷體" w:eastAsia="標楷體" w:hAnsi="標楷體"/>
          <w:sz w:val="28"/>
          <w:szCs w:val="28"/>
          <w:lang w:bidi="en-US"/>
        </w:rPr>
      </w:pPr>
      <w:r>
        <w:rPr>
          <w:rFonts w:ascii="標楷體" w:eastAsia="標楷體" w:hAnsi="標楷體"/>
          <w:sz w:val="28"/>
          <w:szCs w:val="28"/>
          <w:lang w:bidi="en-US"/>
        </w:rPr>
        <w:t xml:space="preserve">  </w:t>
      </w:r>
      <w:r w:rsidR="00F62DFE">
        <w:rPr>
          <w:rFonts w:ascii="標楷體" w:eastAsia="標楷體" w:hAnsi="標楷體"/>
          <w:sz w:val="28"/>
          <w:szCs w:val="28"/>
          <w:lang w:bidi="en-US"/>
        </w:rPr>
        <w:t>本公司（人）</w:t>
      </w:r>
      <w:r w:rsidR="001444C3" w:rsidRPr="001444C3">
        <w:rPr>
          <w:rFonts w:ascii="標楷體" w:eastAsia="標楷體" w:hAnsi="標楷體"/>
          <w:sz w:val="28"/>
          <w:szCs w:val="28"/>
          <w:u w:val="single"/>
          <w:lang w:bidi="en-US"/>
        </w:rPr>
        <w:tab/>
      </w:r>
      <w:r w:rsidR="001444C3" w:rsidRPr="001444C3">
        <w:rPr>
          <w:rFonts w:ascii="標楷體" w:eastAsia="標楷體" w:hAnsi="標楷體"/>
          <w:sz w:val="28"/>
          <w:szCs w:val="28"/>
          <w:u w:val="single"/>
          <w:lang w:bidi="en-US"/>
        </w:rPr>
        <w:tab/>
        <w:t xml:space="preserve">                   </w:t>
      </w:r>
      <w:r w:rsidR="00F62DFE">
        <w:rPr>
          <w:rFonts w:ascii="標楷體" w:eastAsia="標楷體" w:hAnsi="標楷體"/>
          <w:sz w:val="28"/>
          <w:szCs w:val="28"/>
          <w:lang w:bidi="en-US"/>
        </w:rPr>
        <w:t>同意授權貴會及貴會</w:t>
      </w:r>
      <w:r w:rsidRPr="006B4B40">
        <w:rPr>
          <w:rFonts w:ascii="標楷體" w:eastAsia="標楷體" w:hAnsi="標楷體"/>
          <w:sz w:val="28"/>
          <w:szCs w:val="28"/>
          <w:lang w:bidi="en-US"/>
        </w:rPr>
        <w:t>授權之第三人，</w:t>
      </w:r>
      <w:r w:rsidR="008D79CA">
        <w:rPr>
          <w:rFonts w:ascii="標楷體" w:eastAsia="標楷體" w:hAnsi="標楷體" w:hint="eastAsia"/>
          <w:sz w:val="28"/>
          <w:szCs w:val="28"/>
          <w:lang w:bidi="en-US"/>
        </w:rPr>
        <w:t>不限次數、時間、地域，得於自入圍名單公布日起一年之內</w:t>
      </w:r>
      <w:r w:rsidR="00F62DFE" w:rsidRPr="00F62DFE">
        <w:rPr>
          <w:rFonts w:ascii="標楷體" w:eastAsia="標楷體" w:hAnsi="標楷體" w:hint="eastAsia"/>
          <w:sz w:val="28"/>
          <w:szCs w:val="28"/>
          <w:lang w:bidi="en-US"/>
        </w:rPr>
        <w:t>無償</w:t>
      </w:r>
      <w:r w:rsidR="001444C3">
        <w:rPr>
          <w:rFonts w:ascii="標楷體" w:eastAsia="標楷體" w:hAnsi="標楷體" w:hint="eastAsia"/>
          <w:sz w:val="28"/>
          <w:szCs w:val="28"/>
          <w:lang w:bidi="en-US"/>
        </w:rPr>
        <w:t>散布</w:t>
      </w:r>
      <w:r w:rsidR="00F62DFE" w:rsidRPr="00F62DFE">
        <w:rPr>
          <w:rFonts w:ascii="標楷體" w:eastAsia="標楷體" w:hAnsi="標楷體" w:hint="eastAsia"/>
          <w:sz w:val="28"/>
          <w:szCs w:val="28"/>
          <w:lang w:bidi="en-US"/>
        </w:rPr>
        <w:t>、</w:t>
      </w:r>
      <w:r w:rsidR="00F62DFE">
        <w:rPr>
          <w:rFonts w:ascii="標楷體" w:eastAsia="標楷體" w:hAnsi="標楷體" w:hint="eastAsia"/>
          <w:sz w:val="28"/>
          <w:szCs w:val="28"/>
          <w:lang w:bidi="en-US"/>
        </w:rPr>
        <w:t>編輯、公開展示、公開播送、</w:t>
      </w:r>
      <w:r w:rsidR="00F62DFE" w:rsidRPr="00F62DFE">
        <w:rPr>
          <w:rFonts w:ascii="標楷體" w:eastAsia="標楷體" w:hAnsi="標楷體" w:hint="eastAsia"/>
          <w:sz w:val="28"/>
          <w:szCs w:val="28"/>
          <w:lang w:bidi="en-US"/>
        </w:rPr>
        <w:t>公開傳輸立書人</w:t>
      </w:r>
      <w:r w:rsidR="00D04D6F">
        <w:rPr>
          <w:rFonts w:ascii="標楷體" w:eastAsia="標楷體" w:hAnsi="標楷體" w:hint="eastAsia"/>
          <w:sz w:val="28"/>
          <w:szCs w:val="28"/>
          <w:lang w:bidi="en-US"/>
        </w:rPr>
        <w:t>所</w:t>
      </w:r>
      <w:r w:rsidR="00F62DFE" w:rsidRPr="00F62DFE">
        <w:rPr>
          <w:rFonts w:ascii="標楷體" w:eastAsia="標楷體" w:hAnsi="標楷體" w:hint="eastAsia"/>
          <w:sz w:val="28"/>
          <w:szCs w:val="28"/>
          <w:lang w:bidi="en-US"/>
        </w:rPr>
        <w:t>提供之</w:t>
      </w:r>
      <w:r w:rsidR="00D04D6F">
        <w:rPr>
          <w:rFonts w:ascii="標楷體" w:eastAsia="標楷體" w:hAnsi="標楷體" w:hint="eastAsia"/>
          <w:sz w:val="28"/>
          <w:szCs w:val="28"/>
          <w:lang w:bidi="en-US"/>
        </w:rPr>
        <w:t>「</w:t>
      </w:r>
      <w:r w:rsidR="00613620" w:rsidRPr="00613620">
        <w:rPr>
          <w:rFonts w:ascii="標楷體" w:eastAsia="標楷體" w:hAnsi="標楷體" w:hint="eastAsia"/>
          <w:sz w:val="28"/>
          <w:szCs w:val="28"/>
          <w:lang w:bidi="en-US"/>
        </w:rPr>
        <w:t>第2</w:t>
      </w:r>
      <w:r w:rsidR="002E517A">
        <w:rPr>
          <w:rFonts w:ascii="標楷體" w:eastAsia="標楷體" w:hAnsi="標楷體"/>
          <w:sz w:val="28"/>
          <w:szCs w:val="28"/>
          <w:lang w:bidi="en-US"/>
        </w:rPr>
        <w:t>3</w:t>
      </w:r>
      <w:r w:rsidR="00613620" w:rsidRPr="00613620">
        <w:rPr>
          <w:rFonts w:ascii="標楷體" w:eastAsia="標楷體" w:hAnsi="標楷體" w:hint="eastAsia"/>
          <w:sz w:val="28"/>
          <w:szCs w:val="28"/>
          <w:lang w:bidi="en-US"/>
        </w:rPr>
        <w:t>屆</w:t>
      </w:r>
      <w:r w:rsidR="000C605B">
        <w:rPr>
          <w:rFonts w:ascii="標楷體" w:eastAsia="標楷體" w:hAnsi="標楷體" w:hint="eastAsia"/>
          <w:sz w:val="28"/>
          <w:szCs w:val="28"/>
          <w:lang w:bidi="en-US"/>
        </w:rPr>
        <w:t>台灣</w:t>
      </w:r>
      <w:r w:rsidR="00D04D6F">
        <w:rPr>
          <w:rFonts w:ascii="標楷體" w:eastAsia="標楷體" w:hAnsi="標楷體" w:hint="eastAsia"/>
          <w:sz w:val="28"/>
          <w:szCs w:val="28"/>
          <w:lang w:bidi="en-US"/>
        </w:rPr>
        <w:t>兒童及少年優質</w:t>
      </w:r>
      <w:r w:rsidR="00613620">
        <w:rPr>
          <w:rFonts w:ascii="標楷體" w:eastAsia="標楷體" w:hAnsi="標楷體" w:hint="eastAsia"/>
          <w:sz w:val="28"/>
          <w:szCs w:val="28"/>
          <w:lang w:bidi="en-US"/>
        </w:rPr>
        <w:t>節目</w:t>
      </w:r>
      <w:r w:rsidR="00D04D6F">
        <w:rPr>
          <w:rFonts w:ascii="標楷體" w:eastAsia="標楷體" w:hAnsi="標楷體" w:hint="eastAsia"/>
          <w:sz w:val="28"/>
          <w:szCs w:val="28"/>
          <w:lang w:bidi="en-US"/>
        </w:rPr>
        <w:t>」參賽</w:t>
      </w:r>
      <w:r w:rsidR="00F62DFE" w:rsidRPr="00F62DFE">
        <w:rPr>
          <w:rFonts w:ascii="標楷體" w:eastAsia="標楷體" w:hAnsi="標楷體" w:hint="eastAsia"/>
          <w:sz w:val="28"/>
          <w:szCs w:val="28"/>
          <w:lang w:bidi="en-US"/>
        </w:rPr>
        <w:t>預告片</w:t>
      </w:r>
      <w:r w:rsidR="003E4E6C">
        <w:rPr>
          <w:rFonts w:ascii="標楷體" w:eastAsia="標楷體" w:hAnsi="標楷體" w:hint="eastAsia"/>
          <w:sz w:val="28"/>
          <w:szCs w:val="28"/>
          <w:lang w:bidi="en-US"/>
        </w:rPr>
        <w:t>/</w:t>
      </w:r>
      <w:r w:rsidR="0066074E">
        <w:rPr>
          <w:rFonts w:ascii="標楷體" w:eastAsia="標楷體" w:hAnsi="標楷體" w:hint="eastAsia"/>
          <w:sz w:val="28"/>
          <w:szCs w:val="28"/>
          <w:lang w:bidi="en-US"/>
        </w:rPr>
        <w:t>參賽作品剪輯30秒音檔</w:t>
      </w:r>
      <w:r w:rsidR="00D04D6F">
        <w:rPr>
          <w:rFonts w:ascii="標楷體" w:eastAsia="標楷體" w:hAnsi="標楷體" w:hint="eastAsia"/>
          <w:sz w:val="28"/>
          <w:szCs w:val="28"/>
          <w:lang w:bidi="en-US"/>
        </w:rPr>
        <w:t>及獲本屆兒少</w:t>
      </w:r>
      <w:r w:rsidR="00EF27E6">
        <w:rPr>
          <w:rFonts w:ascii="標楷體" w:eastAsia="標楷體" w:hAnsi="標楷體" w:hint="eastAsia"/>
          <w:sz w:val="28"/>
          <w:szCs w:val="28"/>
          <w:lang w:bidi="en-US"/>
        </w:rPr>
        <w:t>優質</w:t>
      </w:r>
      <w:r w:rsidR="00D04D6F">
        <w:rPr>
          <w:rFonts w:ascii="標楷體" w:eastAsia="標楷體" w:hAnsi="標楷體" w:hint="eastAsia"/>
          <w:sz w:val="28"/>
          <w:szCs w:val="28"/>
          <w:lang w:bidi="en-US"/>
        </w:rPr>
        <w:t>節目</w:t>
      </w:r>
      <w:r w:rsidR="00BF204E">
        <w:rPr>
          <w:rFonts w:ascii="標楷體" w:eastAsia="標楷體" w:hAnsi="標楷體" w:hint="eastAsia"/>
          <w:sz w:val="28"/>
          <w:szCs w:val="28"/>
          <w:lang w:bidi="en-US"/>
        </w:rPr>
        <w:t>推薦作品</w:t>
      </w:r>
      <w:r w:rsidR="00D04D6F" w:rsidRPr="00D04D6F">
        <w:rPr>
          <w:rFonts w:ascii="標楷體" w:eastAsia="標楷體" w:hAnsi="標楷體" w:hint="eastAsia"/>
          <w:sz w:val="28"/>
          <w:szCs w:val="28"/>
          <w:lang w:bidi="en-US"/>
        </w:rPr>
        <w:t>（包括但不限於</w:t>
      </w:r>
      <w:r w:rsidR="0066074E">
        <w:rPr>
          <w:rFonts w:ascii="標楷體" w:eastAsia="標楷體" w:hAnsi="標楷體" w:hint="eastAsia"/>
          <w:sz w:val="28"/>
          <w:szCs w:val="28"/>
          <w:lang w:bidi="en-US"/>
        </w:rPr>
        <w:t>參賽</w:t>
      </w:r>
      <w:r w:rsidR="00D04D6F" w:rsidRPr="00D04D6F">
        <w:rPr>
          <w:rFonts w:ascii="標楷體" w:eastAsia="標楷體" w:hAnsi="標楷體" w:hint="eastAsia"/>
          <w:sz w:val="28"/>
          <w:szCs w:val="28"/>
          <w:lang w:bidi="en-US"/>
        </w:rPr>
        <w:t>預告片</w:t>
      </w:r>
      <w:r w:rsidR="003E4E6C">
        <w:rPr>
          <w:rFonts w:ascii="標楷體" w:eastAsia="標楷體" w:hAnsi="標楷體" w:hint="eastAsia"/>
          <w:sz w:val="28"/>
          <w:szCs w:val="28"/>
          <w:lang w:bidi="en-US"/>
        </w:rPr>
        <w:t>/</w:t>
      </w:r>
      <w:r w:rsidR="0066074E">
        <w:rPr>
          <w:rFonts w:ascii="標楷體" w:eastAsia="標楷體" w:hAnsi="標楷體" w:hint="eastAsia"/>
          <w:sz w:val="28"/>
          <w:szCs w:val="28"/>
          <w:lang w:bidi="en-US"/>
        </w:rPr>
        <w:t>參賽作品剪輯30秒音檔</w:t>
      </w:r>
      <w:r w:rsidR="00D04D6F" w:rsidRPr="00D04D6F">
        <w:rPr>
          <w:rFonts w:ascii="標楷體" w:eastAsia="標楷體" w:hAnsi="標楷體" w:hint="eastAsia"/>
          <w:sz w:val="28"/>
          <w:szCs w:val="28"/>
          <w:lang w:bidi="en-US"/>
        </w:rPr>
        <w:t>及節目正片中之肖像及其表示之內容、音樂著作、錄音著作等），作為推廣本屆兒童及少年優質</w:t>
      </w:r>
      <w:r w:rsidR="00613620">
        <w:rPr>
          <w:rFonts w:ascii="標楷體" w:eastAsia="標楷體" w:hAnsi="標楷體" w:hint="eastAsia"/>
          <w:sz w:val="28"/>
          <w:szCs w:val="28"/>
          <w:lang w:bidi="en-US"/>
        </w:rPr>
        <w:t>節目</w:t>
      </w:r>
      <w:r w:rsidR="00D04D6F" w:rsidRPr="00D04D6F">
        <w:rPr>
          <w:rFonts w:ascii="標楷體" w:eastAsia="標楷體" w:hAnsi="標楷體" w:hint="eastAsia"/>
          <w:sz w:val="28"/>
          <w:szCs w:val="28"/>
          <w:lang w:bidi="en-US"/>
        </w:rPr>
        <w:t>活動使用。</w:t>
      </w:r>
    </w:p>
    <w:p w14:paraId="45228BD3" w14:textId="77777777" w:rsidR="00BF204E" w:rsidRPr="00BF204E" w:rsidRDefault="00BF204E" w:rsidP="007D6C1C">
      <w:pPr>
        <w:rPr>
          <w:rFonts w:ascii="標楷體" w:eastAsia="標楷體" w:hAnsi="標楷體"/>
          <w:sz w:val="28"/>
          <w:szCs w:val="28"/>
          <w:lang w:bidi="en-US"/>
        </w:rPr>
      </w:pPr>
    </w:p>
    <w:p w14:paraId="595AF6F7" w14:textId="77777777" w:rsidR="007D6C1C" w:rsidRDefault="007D6C1C" w:rsidP="007D6C1C">
      <w:pPr>
        <w:rPr>
          <w:rFonts w:ascii="標楷體" w:eastAsia="標楷體" w:hAnsi="標楷體"/>
          <w:sz w:val="28"/>
          <w:szCs w:val="28"/>
        </w:rPr>
      </w:pPr>
      <w:r w:rsidRPr="00F62DFE">
        <w:rPr>
          <w:rFonts w:ascii="標楷體" w:eastAsia="標楷體" w:hAnsi="標楷體" w:hint="eastAsia"/>
          <w:sz w:val="28"/>
          <w:szCs w:val="28"/>
        </w:rPr>
        <w:t>此致</w:t>
      </w:r>
      <w:r w:rsidR="00F62DF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62DFE">
        <w:rPr>
          <w:rFonts w:ascii="標楷體" w:eastAsia="標楷體" w:hAnsi="標楷體" w:hint="eastAsia"/>
          <w:sz w:val="28"/>
          <w:szCs w:val="28"/>
        </w:rPr>
        <w:t>台灣媒體觀察教育基金會</w:t>
      </w:r>
    </w:p>
    <w:p w14:paraId="11C14F5B" w14:textId="77777777" w:rsidR="00BF204E" w:rsidRPr="00F62DFE" w:rsidRDefault="00BF204E" w:rsidP="007D6C1C">
      <w:pPr>
        <w:rPr>
          <w:rFonts w:ascii="標楷體" w:eastAsia="標楷體" w:hAnsi="標楷體"/>
          <w:sz w:val="28"/>
          <w:szCs w:val="28"/>
        </w:rPr>
      </w:pPr>
    </w:p>
    <w:p w14:paraId="400DFF92" w14:textId="77777777" w:rsidR="007D6C1C" w:rsidRDefault="00C3070A" w:rsidP="007D6C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公司：</w:t>
      </w:r>
      <w:r w:rsidR="007D6C1C" w:rsidRPr="00F62DFE">
        <w:rPr>
          <w:rFonts w:ascii="標楷體" w:eastAsia="標楷體" w:hAnsi="標楷體"/>
          <w:sz w:val="28"/>
          <w:szCs w:val="28"/>
        </w:rPr>
        <w:t xml:space="preserve">                        (</w:t>
      </w:r>
      <w:r w:rsidR="00470C9F">
        <w:rPr>
          <w:rFonts w:ascii="標楷體" w:eastAsia="標楷體" w:hAnsi="標楷體" w:hint="eastAsia"/>
          <w:sz w:val="28"/>
          <w:szCs w:val="28"/>
        </w:rPr>
        <w:t>印</w:t>
      </w:r>
      <w:r w:rsidR="007D6C1C" w:rsidRPr="00F62DFE">
        <w:rPr>
          <w:rFonts w:ascii="標楷體" w:eastAsia="標楷體" w:hAnsi="標楷體" w:hint="eastAsia"/>
          <w:sz w:val="28"/>
          <w:szCs w:val="28"/>
        </w:rPr>
        <w:t>章</w:t>
      </w:r>
      <w:r w:rsidR="007D6C1C" w:rsidRPr="00F62DFE">
        <w:rPr>
          <w:rFonts w:ascii="標楷體" w:eastAsia="標楷體" w:hAnsi="標楷體"/>
          <w:sz w:val="28"/>
          <w:szCs w:val="28"/>
        </w:rPr>
        <w:t>)</w:t>
      </w:r>
    </w:p>
    <w:p w14:paraId="74124FA4" w14:textId="77777777" w:rsidR="00BF204E" w:rsidRDefault="00BF204E" w:rsidP="007D6C1C">
      <w:pPr>
        <w:rPr>
          <w:rFonts w:ascii="標楷體" w:eastAsia="標楷體" w:hAnsi="標楷體"/>
          <w:sz w:val="28"/>
          <w:szCs w:val="28"/>
        </w:rPr>
      </w:pPr>
    </w:p>
    <w:p w14:paraId="7D862AFB" w14:textId="77777777" w:rsidR="00C3070A" w:rsidRPr="00F62DFE" w:rsidRDefault="00470C9F" w:rsidP="007D6C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負責人：　　　　　　　　　　　</w:t>
      </w:r>
      <w:r w:rsidRPr="00F62DFE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簽</w:t>
      </w:r>
      <w:r w:rsidRPr="00F62DFE">
        <w:rPr>
          <w:rFonts w:ascii="標楷體" w:eastAsia="標楷體" w:hAnsi="標楷體" w:hint="eastAsia"/>
          <w:sz w:val="28"/>
          <w:szCs w:val="28"/>
        </w:rPr>
        <w:t>章</w:t>
      </w:r>
      <w:r w:rsidRPr="00F62DFE">
        <w:rPr>
          <w:rFonts w:ascii="標楷體" w:eastAsia="標楷體" w:hAnsi="標楷體"/>
          <w:sz w:val="28"/>
          <w:szCs w:val="28"/>
        </w:rPr>
        <w:t>)</w:t>
      </w:r>
    </w:p>
    <w:p w14:paraId="1F2BC84F" w14:textId="77777777" w:rsidR="00531C45" w:rsidRDefault="00531C45" w:rsidP="00D173A2"/>
    <w:p w14:paraId="6DB0528B" w14:textId="4EBDA2AA" w:rsidR="008D79CA" w:rsidRDefault="00F62DFE" w:rsidP="00F62DFE">
      <w:pPr>
        <w:widowControl/>
        <w:suppressAutoHyphens/>
        <w:autoSpaceDN w:val="0"/>
        <w:jc w:val="both"/>
        <w:textAlignment w:val="baseline"/>
        <w:rPr>
          <w:rFonts w:eastAsia="標楷體"/>
          <w:kern w:val="3"/>
          <w:sz w:val="28"/>
          <w:szCs w:val="28"/>
          <w:lang w:bidi="en-US"/>
        </w:rPr>
      </w:pPr>
      <w:r w:rsidRPr="00F62DFE">
        <w:rPr>
          <w:rFonts w:eastAsia="標楷體"/>
          <w:kern w:val="3"/>
          <w:sz w:val="28"/>
          <w:szCs w:val="28"/>
          <w:lang w:bidi="en-US"/>
        </w:rPr>
        <w:t>中華民國</w:t>
      </w:r>
      <w:r w:rsidR="0030398D">
        <w:rPr>
          <w:rFonts w:eastAsia="標楷體" w:hint="eastAsia"/>
          <w:kern w:val="3"/>
          <w:sz w:val="28"/>
          <w:szCs w:val="28"/>
          <w:lang w:bidi="en-US"/>
        </w:rPr>
        <w:t>11</w:t>
      </w:r>
      <w:r w:rsidR="002E517A">
        <w:rPr>
          <w:rFonts w:eastAsia="標楷體"/>
          <w:kern w:val="3"/>
          <w:sz w:val="28"/>
          <w:szCs w:val="28"/>
          <w:lang w:bidi="en-US"/>
        </w:rPr>
        <w:t>2</w:t>
      </w:r>
      <w:r w:rsidRPr="00F62DFE">
        <w:rPr>
          <w:rFonts w:eastAsia="標楷體"/>
          <w:kern w:val="3"/>
          <w:sz w:val="28"/>
          <w:szCs w:val="28"/>
          <w:lang w:bidi="en-US"/>
        </w:rPr>
        <w:t>年</w:t>
      </w:r>
      <w:r w:rsidR="0066074E">
        <w:rPr>
          <w:rFonts w:eastAsia="標楷體" w:hint="eastAsia"/>
          <w:kern w:val="3"/>
          <w:sz w:val="28"/>
          <w:szCs w:val="28"/>
          <w:lang w:bidi="en-US"/>
        </w:rPr>
        <w:t xml:space="preserve"> </w:t>
      </w:r>
      <w:r w:rsidRPr="00F62DFE">
        <w:rPr>
          <w:rFonts w:eastAsia="標楷體"/>
          <w:kern w:val="3"/>
          <w:sz w:val="28"/>
          <w:szCs w:val="28"/>
          <w:lang w:bidi="en-US"/>
        </w:rPr>
        <w:t>月</w:t>
      </w:r>
      <w:r w:rsidR="0066074E">
        <w:rPr>
          <w:rFonts w:eastAsia="標楷體" w:hint="eastAsia"/>
          <w:kern w:val="3"/>
          <w:sz w:val="28"/>
          <w:szCs w:val="28"/>
          <w:lang w:bidi="en-US"/>
        </w:rPr>
        <w:t xml:space="preserve"> </w:t>
      </w:r>
      <w:r w:rsidRPr="00F62DFE">
        <w:rPr>
          <w:rFonts w:eastAsia="標楷體"/>
          <w:kern w:val="3"/>
          <w:sz w:val="28"/>
          <w:szCs w:val="28"/>
          <w:lang w:bidi="en-US"/>
        </w:rPr>
        <w:t>日</w:t>
      </w:r>
    </w:p>
    <w:p w14:paraId="0918BC66" w14:textId="77777777" w:rsidR="008D79CA" w:rsidRPr="008D79CA" w:rsidRDefault="008D79CA" w:rsidP="008D79CA">
      <w:pPr>
        <w:rPr>
          <w:rFonts w:eastAsia="標楷體"/>
          <w:sz w:val="28"/>
          <w:szCs w:val="28"/>
          <w:lang w:bidi="en-US"/>
        </w:rPr>
      </w:pPr>
    </w:p>
    <w:sectPr w:rsidR="008D79CA" w:rsidRPr="008D79CA" w:rsidSect="002E517A">
      <w:headerReference w:type="default" r:id="rId15"/>
      <w:footerReference w:type="default" r:id="rId16"/>
      <w:pgSz w:w="11906" w:h="16838"/>
      <w:pgMar w:top="1668" w:right="1700" w:bottom="568" w:left="1800" w:header="851" w:footer="3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D351" w14:textId="77777777" w:rsidR="004E23DB" w:rsidRDefault="004E23DB">
      <w:r>
        <w:separator/>
      </w:r>
    </w:p>
  </w:endnote>
  <w:endnote w:type="continuationSeparator" w:id="0">
    <w:p w14:paraId="55AA4DC8" w14:textId="77777777" w:rsidR="004E23DB" w:rsidRDefault="004E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標楷體(P)">
    <w:charset w:val="88"/>
    <w:family w:val="script"/>
    <w:pitch w:val="variable"/>
    <w:sig w:usb0="F1002BFF" w:usb1="29DFFFFF" w:usb2="00000037" w:usb3="00000000" w:csb0="003F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986593"/>
      <w:docPartObj>
        <w:docPartGallery w:val="Page Numbers (Bottom of Page)"/>
        <w:docPartUnique/>
      </w:docPartObj>
    </w:sdtPr>
    <w:sdtContent>
      <w:p w14:paraId="2C960BAB" w14:textId="2A529736" w:rsidR="008C0D6C" w:rsidRDefault="008C0D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13BBF4B" w14:textId="77777777" w:rsidR="008C0D6C" w:rsidRDefault="008C0D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2B12" w14:textId="77777777" w:rsidR="004E23DB" w:rsidRDefault="004E23DB">
      <w:r>
        <w:separator/>
      </w:r>
    </w:p>
  </w:footnote>
  <w:footnote w:type="continuationSeparator" w:id="0">
    <w:p w14:paraId="6E0E2877" w14:textId="77777777" w:rsidR="004E23DB" w:rsidRDefault="004E23DB">
      <w:r>
        <w:continuationSeparator/>
      </w:r>
    </w:p>
  </w:footnote>
  <w:footnote w:id="1">
    <w:p w14:paraId="3494DAF4" w14:textId="77777777" w:rsidR="005666DB" w:rsidRPr="00C50571" w:rsidRDefault="005666DB" w:rsidP="005666DB">
      <w:pPr>
        <w:pStyle w:val="a4"/>
        <w:rPr>
          <w:rFonts w:ascii="標楷體" w:eastAsia="標楷體" w:hAnsi="標楷體"/>
        </w:rPr>
      </w:pPr>
      <w:r w:rsidRPr="00C50571">
        <w:rPr>
          <w:rStyle w:val="a6"/>
          <w:rFonts w:ascii="標楷體" w:eastAsia="標楷體" w:hAnsi="標楷體"/>
        </w:rPr>
        <w:footnoteRef/>
      </w:r>
      <w:r w:rsidRPr="00C50571">
        <w:rPr>
          <w:rFonts w:ascii="標楷體" w:eastAsia="標楷體" w:hAnsi="標楷體"/>
        </w:rPr>
        <w:t xml:space="preserve"> </w:t>
      </w:r>
      <w:r w:rsidRPr="00C50571">
        <w:rPr>
          <w:rFonts w:ascii="標楷體" w:eastAsia="標楷體" w:hAnsi="標楷體" w:hint="eastAsia"/>
        </w:rPr>
        <w:t>三集內容不可為連續集數，須包含節目</w:t>
      </w:r>
      <w:r w:rsidR="00634877" w:rsidRPr="00C50571">
        <w:rPr>
          <w:rFonts w:ascii="標楷體" w:eastAsia="標楷體" w:hAnsi="標楷體" w:hint="eastAsia"/>
        </w:rPr>
        <w:t>起</w:t>
      </w:r>
      <w:r w:rsidRPr="00C50571">
        <w:rPr>
          <w:rFonts w:ascii="標楷體" w:eastAsia="標楷體" w:hAnsi="標楷體" w:hint="eastAsia"/>
        </w:rPr>
        <w:t>承轉合等劇情 。</w:t>
      </w:r>
    </w:p>
  </w:footnote>
  <w:footnote w:id="2">
    <w:p w14:paraId="4DA09BA8" w14:textId="77777777" w:rsidR="005666DB" w:rsidRPr="00C50571" w:rsidRDefault="005666DB" w:rsidP="005666DB">
      <w:pPr>
        <w:pStyle w:val="a4"/>
        <w:rPr>
          <w:rFonts w:ascii="標楷體" w:eastAsia="標楷體" w:hAnsi="標楷體"/>
        </w:rPr>
      </w:pPr>
      <w:r w:rsidRPr="00C50571">
        <w:rPr>
          <w:rStyle w:val="a6"/>
          <w:rFonts w:ascii="標楷體" w:eastAsia="標楷體" w:hAnsi="標楷體"/>
        </w:rPr>
        <w:footnoteRef/>
      </w:r>
      <w:r w:rsidR="00084C06">
        <w:rPr>
          <w:rFonts w:ascii="標楷體" w:eastAsia="標楷體" w:hAnsi="標楷體" w:hint="eastAsia"/>
        </w:rPr>
        <w:t>作品</w:t>
      </w:r>
      <w:r w:rsidR="00431ECB">
        <w:rPr>
          <w:rFonts w:ascii="標楷體" w:eastAsia="標楷體" w:hAnsi="標楷體" w:hint="eastAsia"/>
        </w:rPr>
        <w:t>授權請參考「</w:t>
      </w:r>
      <w:r w:rsidR="00B62788">
        <w:rPr>
          <w:rFonts w:ascii="標楷體" w:eastAsia="標楷體" w:hAnsi="標楷體" w:hint="eastAsia"/>
        </w:rPr>
        <w:t>參賽</w:t>
      </w:r>
      <w:r w:rsidR="00084C06">
        <w:rPr>
          <w:rFonts w:ascii="標楷體" w:eastAsia="標楷體" w:hAnsi="標楷體" w:hint="eastAsia"/>
        </w:rPr>
        <w:t>作品著作財產權人</w:t>
      </w:r>
      <w:r w:rsidR="00431ECB">
        <w:rPr>
          <w:rFonts w:ascii="標楷體" w:eastAsia="標楷體" w:hAnsi="標楷體" w:hint="eastAsia"/>
        </w:rPr>
        <w:t>授權</w:t>
      </w:r>
      <w:r w:rsidR="00084C06">
        <w:rPr>
          <w:rFonts w:ascii="標楷體" w:eastAsia="標楷體" w:hAnsi="標楷體" w:hint="eastAsia"/>
        </w:rPr>
        <w:t>同意</w:t>
      </w:r>
      <w:r w:rsidR="00431ECB">
        <w:rPr>
          <w:rFonts w:ascii="標楷體" w:eastAsia="標楷體" w:hAnsi="標楷體" w:hint="eastAsia"/>
        </w:rPr>
        <w:t>書」</w:t>
      </w:r>
      <w:r w:rsidRPr="00C50571">
        <w:rPr>
          <w:rFonts w:ascii="標楷體" w:eastAsia="標楷體" w:hAnsi="標楷體" w:hint="eastAsia"/>
        </w:rPr>
        <w:t>。</w:t>
      </w:r>
    </w:p>
  </w:footnote>
  <w:footnote w:id="3">
    <w:p w14:paraId="25804DC8" w14:textId="77777777" w:rsidR="005666DB" w:rsidRPr="00C50571" w:rsidRDefault="005666DB" w:rsidP="005666DB">
      <w:pPr>
        <w:pStyle w:val="a4"/>
        <w:rPr>
          <w:rFonts w:ascii="標楷體" w:eastAsia="標楷體" w:hAnsi="標楷體"/>
        </w:rPr>
      </w:pPr>
      <w:r w:rsidRPr="00C50571">
        <w:rPr>
          <w:rStyle w:val="a6"/>
          <w:rFonts w:ascii="標楷體" w:eastAsia="標楷體" w:hAnsi="標楷體"/>
        </w:rPr>
        <w:footnoteRef/>
      </w:r>
      <w:r w:rsidRPr="00C50571">
        <w:rPr>
          <w:rFonts w:ascii="標楷體" w:eastAsia="標楷體" w:hAnsi="標楷體" w:hint="eastAsia"/>
        </w:rPr>
        <w:t>報名網址為各個</w:t>
      </w:r>
      <w:r w:rsidR="00A1623E">
        <w:rPr>
          <w:rFonts w:ascii="標楷體" w:eastAsia="標楷體" w:hAnsi="標楷體" w:hint="eastAsia"/>
        </w:rPr>
        <w:t>報名</w:t>
      </w:r>
      <w:r w:rsidR="00552967">
        <w:rPr>
          <w:rFonts w:ascii="標楷體" w:eastAsia="標楷體" w:hAnsi="標楷體" w:hint="eastAsia"/>
        </w:rPr>
        <w:t>單位</w:t>
      </w:r>
      <w:r w:rsidR="00870DCD">
        <w:rPr>
          <w:rFonts w:ascii="標楷體" w:eastAsia="標楷體" w:hAnsi="標楷體" w:hint="eastAsia"/>
        </w:rPr>
        <w:t>專屬，欲報名者</w:t>
      </w:r>
      <w:r w:rsidRPr="00C50571">
        <w:rPr>
          <w:rFonts w:ascii="標楷體" w:eastAsia="標楷體" w:hAnsi="標楷體" w:hint="eastAsia"/>
        </w:rPr>
        <w:t>需先向媒觀申請報名網址。</w:t>
      </w:r>
    </w:p>
  </w:footnote>
  <w:footnote w:id="4">
    <w:p w14:paraId="4634ABA7" w14:textId="77777777" w:rsidR="00307703" w:rsidRDefault="00F7696F" w:rsidP="00F7696F">
      <w:pPr>
        <w:pStyle w:val="a4"/>
        <w:rPr>
          <w:rFonts w:eastAsia="標楷體"/>
        </w:rPr>
      </w:pPr>
      <w:r>
        <w:rPr>
          <w:rFonts w:eastAsia="標楷體"/>
        </w:rPr>
        <w:t>*</w:t>
      </w:r>
      <w:r>
        <w:rPr>
          <w:rFonts w:eastAsia="標楷體" w:hint="eastAsia"/>
        </w:rPr>
        <w:t>電子檔下載：</w:t>
      </w:r>
      <w:hyperlink r:id="rId1" w:history="1">
        <w:r w:rsidR="007D6C1C" w:rsidRPr="002C2E67">
          <w:rPr>
            <w:rStyle w:val="a3"/>
            <w:rFonts w:eastAsia="標楷體" w:hint="eastAsia"/>
          </w:rPr>
          <w:t>http:</w:t>
        </w:r>
        <w:r w:rsidR="007D6C1C" w:rsidRPr="002C2E67">
          <w:rPr>
            <w:rStyle w:val="a3"/>
            <w:rFonts w:eastAsia="標楷體"/>
          </w:rPr>
          <w:t>//www.mediawatch.org.tw</w:t>
        </w:r>
      </w:hyperlink>
    </w:p>
    <w:p w14:paraId="6DA9EFC5" w14:textId="77777777" w:rsidR="007D6C1C" w:rsidRPr="00307703" w:rsidRDefault="007D6C1C" w:rsidP="00F7696F">
      <w:pPr>
        <w:pStyle w:val="a4"/>
        <w:rPr>
          <w:rFonts w:eastAsia="標楷體"/>
        </w:rPr>
      </w:pPr>
    </w:p>
  </w:footnote>
  <w:footnote w:id="5">
    <w:p w14:paraId="2B604B0F" w14:textId="77777777" w:rsidR="00C01C2E" w:rsidRDefault="00C01C2E" w:rsidP="00C01C2E">
      <w:pPr>
        <w:pStyle w:val="a4"/>
        <w:rPr>
          <w:rFonts w:eastAsia="標楷體"/>
        </w:rPr>
      </w:pPr>
      <w:r>
        <w:rPr>
          <w:rFonts w:eastAsia="標楷體"/>
        </w:rPr>
        <w:t>*</w:t>
      </w:r>
      <w:r>
        <w:rPr>
          <w:rFonts w:eastAsia="標楷體" w:hint="eastAsia"/>
        </w:rPr>
        <w:t>電子檔下載：</w:t>
      </w:r>
      <w:hyperlink r:id="rId2" w:history="1">
        <w:r w:rsidRPr="002C2E67">
          <w:rPr>
            <w:rStyle w:val="a3"/>
            <w:rFonts w:eastAsia="標楷體" w:hint="eastAsia"/>
          </w:rPr>
          <w:t>http:</w:t>
        </w:r>
        <w:r w:rsidRPr="002C2E67">
          <w:rPr>
            <w:rStyle w:val="a3"/>
            <w:rFonts w:eastAsia="標楷體"/>
          </w:rPr>
          <w:t>//www.mediawatch.org.tw</w:t>
        </w:r>
      </w:hyperlink>
    </w:p>
    <w:p w14:paraId="282C46E8" w14:textId="77777777" w:rsidR="00C01C2E" w:rsidRPr="00307703" w:rsidRDefault="00C01C2E" w:rsidP="00C01C2E">
      <w:pPr>
        <w:pStyle w:val="a4"/>
        <w:rPr>
          <w:rFonts w:eastAsia="標楷體"/>
        </w:rPr>
      </w:pPr>
    </w:p>
  </w:footnote>
  <w:footnote w:id="6">
    <w:p w14:paraId="45A8FE8F" w14:textId="77777777" w:rsidR="007D6C1C" w:rsidRDefault="007D6C1C" w:rsidP="007D6C1C">
      <w:pPr>
        <w:pStyle w:val="a4"/>
        <w:rPr>
          <w:rFonts w:eastAsia="標楷體"/>
        </w:rPr>
      </w:pPr>
      <w:r>
        <w:rPr>
          <w:rFonts w:eastAsia="標楷體"/>
        </w:rPr>
        <w:t>*</w:t>
      </w:r>
      <w:r>
        <w:rPr>
          <w:rFonts w:eastAsia="標楷體" w:hint="eastAsia"/>
        </w:rPr>
        <w:t>電子檔下載：</w:t>
      </w:r>
      <w:hyperlink r:id="rId3" w:history="1">
        <w:r w:rsidRPr="002C2E67">
          <w:rPr>
            <w:rStyle w:val="a3"/>
            <w:rFonts w:eastAsia="標楷體" w:hint="eastAsia"/>
          </w:rPr>
          <w:t>http:</w:t>
        </w:r>
        <w:r w:rsidRPr="002C2E67">
          <w:rPr>
            <w:rStyle w:val="a3"/>
            <w:rFonts w:eastAsia="標楷體"/>
          </w:rPr>
          <w:t>//www.mediawatch.org.tw</w:t>
        </w:r>
      </w:hyperlink>
    </w:p>
    <w:p w14:paraId="7F3A8A57" w14:textId="77777777" w:rsidR="007D6C1C" w:rsidRPr="00307703" w:rsidRDefault="007D6C1C" w:rsidP="007D6C1C">
      <w:pPr>
        <w:pStyle w:val="a4"/>
        <w:rPr>
          <w:rFonts w:eastAsia="標楷體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8A08" w14:textId="1688BAE7" w:rsidR="001F6F7F" w:rsidRDefault="00C2214F" w:rsidP="00764AE5">
    <w:pPr>
      <w:pStyle w:val="a8"/>
      <w:jc w:val="center"/>
    </w:pPr>
    <w:r>
      <w:rPr>
        <w:noProof/>
      </w:rPr>
      <w:drawing>
        <wp:inline distT="0" distB="0" distL="0" distR="0" wp14:anchorId="66751B1C" wp14:editId="33852928">
          <wp:extent cx="2409825" cy="657225"/>
          <wp:effectExtent l="0" t="0" r="0" b="0"/>
          <wp:docPr id="19" name="圖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www.mediawatch.org.tw/sites/default/files/photo_article/A6-01-2B.gif" style="width:206.25pt;height:207pt;flip:x y;visibility:visible" o:bullet="t">
        <v:imagedata r:id="rId1" o:title="A6-01-2B"/>
      </v:shape>
    </w:pict>
  </w:numPicBullet>
  <w:abstractNum w:abstractNumId="0" w15:restartNumberingAfterBreak="0">
    <w:nsid w:val="0E7B408C"/>
    <w:multiLevelType w:val="hybridMultilevel"/>
    <w:tmpl w:val="BF1C18C6"/>
    <w:lvl w:ilvl="0" w:tplc="25B4EB80">
      <w:start w:val="1"/>
      <w:numFmt w:val="decimal"/>
      <w:lvlText w:val="(%1.)"/>
      <w:lvlJc w:val="left"/>
      <w:pPr>
        <w:ind w:left="927" w:hanging="360"/>
      </w:pPr>
      <w:rPr>
        <w:rFonts w:hint="eastAsia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29317C28"/>
    <w:multiLevelType w:val="hybridMultilevel"/>
    <w:tmpl w:val="5438767C"/>
    <w:lvl w:ilvl="0" w:tplc="3EAEF25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8239D6"/>
    <w:multiLevelType w:val="hybridMultilevel"/>
    <w:tmpl w:val="026A0600"/>
    <w:lvl w:ilvl="0" w:tplc="3E80FDFA">
      <w:start w:val="1"/>
      <w:numFmt w:val="decimal"/>
      <w:lvlText w:val="(%1.)"/>
      <w:lvlJc w:val="left"/>
      <w:pPr>
        <w:ind w:left="17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" w15:restartNumberingAfterBreak="0">
    <w:nsid w:val="31152985"/>
    <w:multiLevelType w:val="hybridMultilevel"/>
    <w:tmpl w:val="989AD7C6"/>
    <w:lvl w:ilvl="0" w:tplc="3E80FDFA">
      <w:start w:val="1"/>
      <w:numFmt w:val="decimal"/>
      <w:lvlText w:val="(%1.)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31A305CD"/>
    <w:multiLevelType w:val="hybridMultilevel"/>
    <w:tmpl w:val="FB5EFAF0"/>
    <w:lvl w:ilvl="0" w:tplc="924CFB0E">
      <w:start w:val="1"/>
      <w:numFmt w:val="decimal"/>
      <w:lvlText w:val="%1."/>
      <w:lvlJc w:val="left"/>
      <w:pPr>
        <w:ind w:left="119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33200FA9"/>
    <w:multiLevelType w:val="hybridMultilevel"/>
    <w:tmpl w:val="01DE1DB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D2A4794"/>
    <w:multiLevelType w:val="hybridMultilevel"/>
    <w:tmpl w:val="84589892"/>
    <w:lvl w:ilvl="0" w:tplc="25B4EB80">
      <w:start w:val="1"/>
      <w:numFmt w:val="decimal"/>
      <w:lvlText w:val="(%1.)"/>
      <w:lvlJc w:val="left"/>
      <w:pPr>
        <w:ind w:left="1473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3EF50BD2"/>
    <w:multiLevelType w:val="hybridMultilevel"/>
    <w:tmpl w:val="84DE96CC"/>
    <w:lvl w:ilvl="0" w:tplc="4D90FE3E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A27DAF"/>
    <w:multiLevelType w:val="hybridMultilevel"/>
    <w:tmpl w:val="BF1C18C6"/>
    <w:lvl w:ilvl="0" w:tplc="FFFFFFFF">
      <w:start w:val="1"/>
      <w:numFmt w:val="decimal"/>
      <w:lvlText w:val="(%1.)"/>
      <w:lvlJc w:val="left"/>
      <w:pPr>
        <w:ind w:left="927" w:hanging="360"/>
      </w:pPr>
      <w:rPr>
        <w:rFonts w:hint="eastAsia"/>
        <w:b w:val="0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DBE3862"/>
    <w:multiLevelType w:val="hybridMultilevel"/>
    <w:tmpl w:val="5C800814"/>
    <w:lvl w:ilvl="0" w:tplc="25B4EB80">
      <w:start w:val="1"/>
      <w:numFmt w:val="decimal"/>
      <w:lvlText w:val="(%1.)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B9368BF"/>
    <w:multiLevelType w:val="hybridMultilevel"/>
    <w:tmpl w:val="C4CC83AA"/>
    <w:lvl w:ilvl="0" w:tplc="A542529C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DC62C6"/>
    <w:multiLevelType w:val="hybridMultilevel"/>
    <w:tmpl w:val="2BD4C2CC"/>
    <w:lvl w:ilvl="0" w:tplc="678840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520AD7"/>
    <w:multiLevelType w:val="hybridMultilevel"/>
    <w:tmpl w:val="1492A8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710954"/>
    <w:multiLevelType w:val="hybridMultilevel"/>
    <w:tmpl w:val="EC8A1FD2"/>
    <w:lvl w:ilvl="0" w:tplc="FE6641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FA3540F"/>
    <w:multiLevelType w:val="hybridMultilevel"/>
    <w:tmpl w:val="99BC4AE2"/>
    <w:lvl w:ilvl="0" w:tplc="5A9C8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376076243">
    <w:abstractNumId w:val="12"/>
  </w:num>
  <w:num w:numId="2" w16cid:durableId="1922715523">
    <w:abstractNumId w:val="5"/>
  </w:num>
  <w:num w:numId="3" w16cid:durableId="1262566381">
    <w:abstractNumId w:val="0"/>
  </w:num>
  <w:num w:numId="4" w16cid:durableId="1941909002">
    <w:abstractNumId w:val="9"/>
  </w:num>
  <w:num w:numId="5" w16cid:durableId="1125200980">
    <w:abstractNumId w:val="2"/>
  </w:num>
  <w:num w:numId="6" w16cid:durableId="346905768">
    <w:abstractNumId w:val="4"/>
  </w:num>
  <w:num w:numId="7" w16cid:durableId="1695686109">
    <w:abstractNumId w:val="3"/>
  </w:num>
  <w:num w:numId="8" w16cid:durableId="394280629">
    <w:abstractNumId w:val="10"/>
  </w:num>
  <w:num w:numId="9" w16cid:durableId="584188112">
    <w:abstractNumId w:val="14"/>
  </w:num>
  <w:num w:numId="10" w16cid:durableId="1350839998">
    <w:abstractNumId w:val="8"/>
  </w:num>
  <w:num w:numId="11" w16cid:durableId="1083455318">
    <w:abstractNumId w:val="11"/>
  </w:num>
  <w:num w:numId="12" w16cid:durableId="889076362">
    <w:abstractNumId w:val="7"/>
  </w:num>
  <w:num w:numId="13" w16cid:durableId="1005354091">
    <w:abstractNumId w:val="13"/>
  </w:num>
  <w:num w:numId="14" w16cid:durableId="2138985693">
    <w:abstractNumId w:val="1"/>
  </w:num>
  <w:num w:numId="15" w16cid:durableId="68741273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35"/>
    <w:rsid w:val="00001A76"/>
    <w:rsid w:val="00010A15"/>
    <w:rsid w:val="00011EAA"/>
    <w:rsid w:val="0002220D"/>
    <w:rsid w:val="00024995"/>
    <w:rsid w:val="00026F10"/>
    <w:rsid w:val="00030A0D"/>
    <w:rsid w:val="000311C8"/>
    <w:rsid w:val="00031507"/>
    <w:rsid w:val="00042167"/>
    <w:rsid w:val="00043C19"/>
    <w:rsid w:val="00047353"/>
    <w:rsid w:val="00047E4A"/>
    <w:rsid w:val="0005432D"/>
    <w:rsid w:val="0005675D"/>
    <w:rsid w:val="0008087E"/>
    <w:rsid w:val="00084C06"/>
    <w:rsid w:val="00085583"/>
    <w:rsid w:val="00086BA9"/>
    <w:rsid w:val="000876AE"/>
    <w:rsid w:val="000905AB"/>
    <w:rsid w:val="00092B51"/>
    <w:rsid w:val="000950E0"/>
    <w:rsid w:val="000954DA"/>
    <w:rsid w:val="000973E4"/>
    <w:rsid w:val="000A0572"/>
    <w:rsid w:val="000A250C"/>
    <w:rsid w:val="000A3314"/>
    <w:rsid w:val="000A5A0C"/>
    <w:rsid w:val="000B5CF6"/>
    <w:rsid w:val="000B5EB6"/>
    <w:rsid w:val="000C01B8"/>
    <w:rsid w:val="000C0831"/>
    <w:rsid w:val="000C2168"/>
    <w:rsid w:val="000C5573"/>
    <w:rsid w:val="000C5B00"/>
    <w:rsid w:val="000C605B"/>
    <w:rsid w:val="000C6C6B"/>
    <w:rsid w:val="000D1448"/>
    <w:rsid w:val="000D1823"/>
    <w:rsid w:val="000F7D42"/>
    <w:rsid w:val="00100571"/>
    <w:rsid w:val="00101733"/>
    <w:rsid w:val="00107560"/>
    <w:rsid w:val="00112ADE"/>
    <w:rsid w:val="00124FD0"/>
    <w:rsid w:val="001266F0"/>
    <w:rsid w:val="00131735"/>
    <w:rsid w:val="00136661"/>
    <w:rsid w:val="00142BD8"/>
    <w:rsid w:val="0014351C"/>
    <w:rsid w:val="001444C3"/>
    <w:rsid w:val="0014530A"/>
    <w:rsid w:val="00147BE4"/>
    <w:rsid w:val="00153613"/>
    <w:rsid w:val="00154AE5"/>
    <w:rsid w:val="001621F8"/>
    <w:rsid w:val="001651F7"/>
    <w:rsid w:val="00165761"/>
    <w:rsid w:val="00167AA9"/>
    <w:rsid w:val="0017100A"/>
    <w:rsid w:val="001717B1"/>
    <w:rsid w:val="0018219F"/>
    <w:rsid w:val="00182C93"/>
    <w:rsid w:val="00182E0C"/>
    <w:rsid w:val="00190C9A"/>
    <w:rsid w:val="00193CBD"/>
    <w:rsid w:val="00195A5D"/>
    <w:rsid w:val="001A7FD3"/>
    <w:rsid w:val="001B2568"/>
    <w:rsid w:val="001B3CEA"/>
    <w:rsid w:val="001B764C"/>
    <w:rsid w:val="001C005A"/>
    <w:rsid w:val="001C681D"/>
    <w:rsid w:val="001D0764"/>
    <w:rsid w:val="001E271E"/>
    <w:rsid w:val="001E29B5"/>
    <w:rsid w:val="001E43BF"/>
    <w:rsid w:val="001E66C1"/>
    <w:rsid w:val="001E7A80"/>
    <w:rsid w:val="001F1C4D"/>
    <w:rsid w:val="001F3BFC"/>
    <w:rsid w:val="001F5B6B"/>
    <w:rsid w:val="001F6F7F"/>
    <w:rsid w:val="0020067D"/>
    <w:rsid w:val="00206460"/>
    <w:rsid w:val="002067FE"/>
    <w:rsid w:val="002148C6"/>
    <w:rsid w:val="00223E0B"/>
    <w:rsid w:val="002430CC"/>
    <w:rsid w:val="002527E8"/>
    <w:rsid w:val="00255386"/>
    <w:rsid w:val="00257A92"/>
    <w:rsid w:val="002638D4"/>
    <w:rsid w:val="00264FD5"/>
    <w:rsid w:val="002675A5"/>
    <w:rsid w:val="00272DB8"/>
    <w:rsid w:val="002770CC"/>
    <w:rsid w:val="00282D51"/>
    <w:rsid w:val="00287A7E"/>
    <w:rsid w:val="00295CAF"/>
    <w:rsid w:val="002A6D03"/>
    <w:rsid w:val="002B3BD2"/>
    <w:rsid w:val="002B72BF"/>
    <w:rsid w:val="002C02E6"/>
    <w:rsid w:val="002C3F94"/>
    <w:rsid w:val="002C58E8"/>
    <w:rsid w:val="002C71D4"/>
    <w:rsid w:val="002D0F97"/>
    <w:rsid w:val="002D1BE6"/>
    <w:rsid w:val="002D6F28"/>
    <w:rsid w:val="002E0ED1"/>
    <w:rsid w:val="002E1681"/>
    <w:rsid w:val="002E517A"/>
    <w:rsid w:val="002E6B3C"/>
    <w:rsid w:val="002F00F1"/>
    <w:rsid w:val="002F05FB"/>
    <w:rsid w:val="002F53D4"/>
    <w:rsid w:val="002F64E7"/>
    <w:rsid w:val="0030010C"/>
    <w:rsid w:val="003009A2"/>
    <w:rsid w:val="00302A46"/>
    <w:rsid w:val="0030398D"/>
    <w:rsid w:val="00307703"/>
    <w:rsid w:val="00317BB3"/>
    <w:rsid w:val="00320678"/>
    <w:rsid w:val="003227DE"/>
    <w:rsid w:val="00325DD1"/>
    <w:rsid w:val="00330A35"/>
    <w:rsid w:val="003340FF"/>
    <w:rsid w:val="00334A19"/>
    <w:rsid w:val="00334DB8"/>
    <w:rsid w:val="00334FFE"/>
    <w:rsid w:val="00340C2C"/>
    <w:rsid w:val="003473D8"/>
    <w:rsid w:val="00347F6A"/>
    <w:rsid w:val="0035012B"/>
    <w:rsid w:val="00360053"/>
    <w:rsid w:val="00363C76"/>
    <w:rsid w:val="00373796"/>
    <w:rsid w:val="00377576"/>
    <w:rsid w:val="003838E1"/>
    <w:rsid w:val="003851A3"/>
    <w:rsid w:val="0039374B"/>
    <w:rsid w:val="00394F88"/>
    <w:rsid w:val="003979ED"/>
    <w:rsid w:val="003B39C9"/>
    <w:rsid w:val="003B4AC0"/>
    <w:rsid w:val="003C291A"/>
    <w:rsid w:val="003C3206"/>
    <w:rsid w:val="003C4072"/>
    <w:rsid w:val="003C4E23"/>
    <w:rsid w:val="003C695F"/>
    <w:rsid w:val="003D3E73"/>
    <w:rsid w:val="003E4E6C"/>
    <w:rsid w:val="003F109C"/>
    <w:rsid w:val="003F2824"/>
    <w:rsid w:val="003F5A71"/>
    <w:rsid w:val="00413C60"/>
    <w:rsid w:val="0041518A"/>
    <w:rsid w:val="00417583"/>
    <w:rsid w:val="00421159"/>
    <w:rsid w:val="00421F70"/>
    <w:rsid w:val="00422312"/>
    <w:rsid w:val="00424639"/>
    <w:rsid w:val="00431ECB"/>
    <w:rsid w:val="0043689F"/>
    <w:rsid w:val="00445134"/>
    <w:rsid w:val="00446E37"/>
    <w:rsid w:val="004572DF"/>
    <w:rsid w:val="0045755C"/>
    <w:rsid w:val="00457ABC"/>
    <w:rsid w:val="00461B5E"/>
    <w:rsid w:val="00462BE5"/>
    <w:rsid w:val="004656C2"/>
    <w:rsid w:val="00466C0C"/>
    <w:rsid w:val="004679D1"/>
    <w:rsid w:val="00470C9F"/>
    <w:rsid w:val="00474840"/>
    <w:rsid w:val="004802DA"/>
    <w:rsid w:val="004804B0"/>
    <w:rsid w:val="00483F49"/>
    <w:rsid w:val="004909AB"/>
    <w:rsid w:val="00493C6F"/>
    <w:rsid w:val="004B054E"/>
    <w:rsid w:val="004B2CAA"/>
    <w:rsid w:val="004B4620"/>
    <w:rsid w:val="004B702E"/>
    <w:rsid w:val="004C17FC"/>
    <w:rsid w:val="004C625B"/>
    <w:rsid w:val="004C67D8"/>
    <w:rsid w:val="004E09CB"/>
    <w:rsid w:val="004E23DB"/>
    <w:rsid w:val="004E3668"/>
    <w:rsid w:val="004E4134"/>
    <w:rsid w:val="004F0745"/>
    <w:rsid w:val="004F496B"/>
    <w:rsid w:val="004F4D37"/>
    <w:rsid w:val="005001D9"/>
    <w:rsid w:val="00517B69"/>
    <w:rsid w:val="00526184"/>
    <w:rsid w:val="00526601"/>
    <w:rsid w:val="005267D6"/>
    <w:rsid w:val="00530659"/>
    <w:rsid w:val="00531C45"/>
    <w:rsid w:val="0053371B"/>
    <w:rsid w:val="0053785A"/>
    <w:rsid w:val="00542406"/>
    <w:rsid w:val="00542766"/>
    <w:rsid w:val="00552967"/>
    <w:rsid w:val="005666DB"/>
    <w:rsid w:val="00567729"/>
    <w:rsid w:val="005734AC"/>
    <w:rsid w:val="00573559"/>
    <w:rsid w:val="005741E7"/>
    <w:rsid w:val="00574E4F"/>
    <w:rsid w:val="00580372"/>
    <w:rsid w:val="00580B08"/>
    <w:rsid w:val="005814EB"/>
    <w:rsid w:val="00583193"/>
    <w:rsid w:val="005847C7"/>
    <w:rsid w:val="00595483"/>
    <w:rsid w:val="0059684C"/>
    <w:rsid w:val="005B01A3"/>
    <w:rsid w:val="005B5844"/>
    <w:rsid w:val="005B5D98"/>
    <w:rsid w:val="005C3C35"/>
    <w:rsid w:val="005C4DD6"/>
    <w:rsid w:val="005C625C"/>
    <w:rsid w:val="005C73AD"/>
    <w:rsid w:val="005D6555"/>
    <w:rsid w:val="005E66C1"/>
    <w:rsid w:val="005E6DE2"/>
    <w:rsid w:val="005F5BBA"/>
    <w:rsid w:val="005F6CC1"/>
    <w:rsid w:val="00600EC9"/>
    <w:rsid w:val="00602728"/>
    <w:rsid w:val="00604E99"/>
    <w:rsid w:val="0061071B"/>
    <w:rsid w:val="006108F2"/>
    <w:rsid w:val="00613620"/>
    <w:rsid w:val="00616A01"/>
    <w:rsid w:val="006218F3"/>
    <w:rsid w:val="00623A67"/>
    <w:rsid w:val="006262BD"/>
    <w:rsid w:val="006262E7"/>
    <w:rsid w:val="00627A79"/>
    <w:rsid w:val="006329D0"/>
    <w:rsid w:val="006337BD"/>
    <w:rsid w:val="00633EFD"/>
    <w:rsid w:val="00634877"/>
    <w:rsid w:val="00646890"/>
    <w:rsid w:val="00651439"/>
    <w:rsid w:val="00652374"/>
    <w:rsid w:val="00656068"/>
    <w:rsid w:val="0066074E"/>
    <w:rsid w:val="00660E18"/>
    <w:rsid w:val="00666CAB"/>
    <w:rsid w:val="006775CB"/>
    <w:rsid w:val="00684770"/>
    <w:rsid w:val="00686780"/>
    <w:rsid w:val="00690F97"/>
    <w:rsid w:val="00694CC6"/>
    <w:rsid w:val="006A5343"/>
    <w:rsid w:val="006A66E9"/>
    <w:rsid w:val="006A7875"/>
    <w:rsid w:val="006B4B40"/>
    <w:rsid w:val="006B4F81"/>
    <w:rsid w:val="006C0768"/>
    <w:rsid w:val="006D4143"/>
    <w:rsid w:val="006D434D"/>
    <w:rsid w:val="006D49DF"/>
    <w:rsid w:val="006D49F9"/>
    <w:rsid w:val="006E183D"/>
    <w:rsid w:val="006E4926"/>
    <w:rsid w:val="006F5880"/>
    <w:rsid w:val="00700DDB"/>
    <w:rsid w:val="0070254A"/>
    <w:rsid w:val="00705C70"/>
    <w:rsid w:val="007068B9"/>
    <w:rsid w:val="0070798E"/>
    <w:rsid w:val="00710390"/>
    <w:rsid w:val="00712E7C"/>
    <w:rsid w:val="00714432"/>
    <w:rsid w:val="00714A22"/>
    <w:rsid w:val="007228A8"/>
    <w:rsid w:val="00725FAD"/>
    <w:rsid w:val="0073243B"/>
    <w:rsid w:val="0073312F"/>
    <w:rsid w:val="007340F6"/>
    <w:rsid w:val="00734271"/>
    <w:rsid w:val="007348FD"/>
    <w:rsid w:val="0073664B"/>
    <w:rsid w:val="00740A19"/>
    <w:rsid w:val="007412E7"/>
    <w:rsid w:val="00746A84"/>
    <w:rsid w:val="007527CB"/>
    <w:rsid w:val="007567C5"/>
    <w:rsid w:val="00757110"/>
    <w:rsid w:val="007571F1"/>
    <w:rsid w:val="00760290"/>
    <w:rsid w:val="00760AC0"/>
    <w:rsid w:val="007614C6"/>
    <w:rsid w:val="0076456F"/>
    <w:rsid w:val="00764AE5"/>
    <w:rsid w:val="00773C6B"/>
    <w:rsid w:val="00777FFA"/>
    <w:rsid w:val="00782FDB"/>
    <w:rsid w:val="007831BB"/>
    <w:rsid w:val="00783543"/>
    <w:rsid w:val="00787034"/>
    <w:rsid w:val="00791D62"/>
    <w:rsid w:val="00792C51"/>
    <w:rsid w:val="00792E0B"/>
    <w:rsid w:val="007945DA"/>
    <w:rsid w:val="00795181"/>
    <w:rsid w:val="00795D8F"/>
    <w:rsid w:val="007A0CE0"/>
    <w:rsid w:val="007A12CD"/>
    <w:rsid w:val="007A13C0"/>
    <w:rsid w:val="007A4E84"/>
    <w:rsid w:val="007B1ECB"/>
    <w:rsid w:val="007B4937"/>
    <w:rsid w:val="007C249E"/>
    <w:rsid w:val="007C3B25"/>
    <w:rsid w:val="007C6449"/>
    <w:rsid w:val="007D40CA"/>
    <w:rsid w:val="007D5A66"/>
    <w:rsid w:val="007D6C1C"/>
    <w:rsid w:val="007E2252"/>
    <w:rsid w:val="007E3745"/>
    <w:rsid w:val="007E5125"/>
    <w:rsid w:val="007E5ADA"/>
    <w:rsid w:val="007E79B6"/>
    <w:rsid w:val="007F4331"/>
    <w:rsid w:val="00802162"/>
    <w:rsid w:val="00804939"/>
    <w:rsid w:val="008056A2"/>
    <w:rsid w:val="008158DB"/>
    <w:rsid w:val="008211EB"/>
    <w:rsid w:val="008212AE"/>
    <w:rsid w:val="008232E5"/>
    <w:rsid w:val="00824B06"/>
    <w:rsid w:val="008278BE"/>
    <w:rsid w:val="008324A9"/>
    <w:rsid w:val="00834C27"/>
    <w:rsid w:val="00835073"/>
    <w:rsid w:val="00845DA6"/>
    <w:rsid w:val="008469A1"/>
    <w:rsid w:val="008512E2"/>
    <w:rsid w:val="00857100"/>
    <w:rsid w:val="00857F51"/>
    <w:rsid w:val="00861B54"/>
    <w:rsid w:val="00863272"/>
    <w:rsid w:val="0086448E"/>
    <w:rsid w:val="00865906"/>
    <w:rsid w:val="00870DCD"/>
    <w:rsid w:val="008868BB"/>
    <w:rsid w:val="00887AA6"/>
    <w:rsid w:val="0089168B"/>
    <w:rsid w:val="00893BDD"/>
    <w:rsid w:val="00895AEC"/>
    <w:rsid w:val="00896749"/>
    <w:rsid w:val="008A3459"/>
    <w:rsid w:val="008A75B8"/>
    <w:rsid w:val="008B0A46"/>
    <w:rsid w:val="008B2407"/>
    <w:rsid w:val="008B50EA"/>
    <w:rsid w:val="008B72BF"/>
    <w:rsid w:val="008C0D6C"/>
    <w:rsid w:val="008C262F"/>
    <w:rsid w:val="008C2CAA"/>
    <w:rsid w:val="008C49E1"/>
    <w:rsid w:val="008C643D"/>
    <w:rsid w:val="008C68EE"/>
    <w:rsid w:val="008C7ADF"/>
    <w:rsid w:val="008C7BC1"/>
    <w:rsid w:val="008D0E74"/>
    <w:rsid w:val="008D79CA"/>
    <w:rsid w:val="008E75D8"/>
    <w:rsid w:val="00902666"/>
    <w:rsid w:val="00903564"/>
    <w:rsid w:val="00913600"/>
    <w:rsid w:val="00913A6B"/>
    <w:rsid w:val="00913F1B"/>
    <w:rsid w:val="009222E1"/>
    <w:rsid w:val="00925837"/>
    <w:rsid w:val="009314D5"/>
    <w:rsid w:val="00933263"/>
    <w:rsid w:val="00937F9F"/>
    <w:rsid w:val="0094105F"/>
    <w:rsid w:val="009436BD"/>
    <w:rsid w:val="00954E67"/>
    <w:rsid w:val="00962057"/>
    <w:rsid w:val="009740A0"/>
    <w:rsid w:val="00976FC7"/>
    <w:rsid w:val="00977A87"/>
    <w:rsid w:val="00987982"/>
    <w:rsid w:val="00990394"/>
    <w:rsid w:val="009911C1"/>
    <w:rsid w:val="009917D1"/>
    <w:rsid w:val="009A60A8"/>
    <w:rsid w:val="009B3021"/>
    <w:rsid w:val="009B4DBB"/>
    <w:rsid w:val="009C3FFA"/>
    <w:rsid w:val="009F26A8"/>
    <w:rsid w:val="009F38B5"/>
    <w:rsid w:val="00A05452"/>
    <w:rsid w:val="00A06F1B"/>
    <w:rsid w:val="00A12921"/>
    <w:rsid w:val="00A15292"/>
    <w:rsid w:val="00A1623E"/>
    <w:rsid w:val="00A22F1F"/>
    <w:rsid w:val="00A248D1"/>
    <w:rsid w:val="00A30032"/>
    <w:rsid w:val="00A320F3"/>
    <w:rsid w:val="00A32689"/>
    <w:rsid w:val="00A32DDA"/>
    <w:rsid w:val="00A32E1E"/>
    <w:rsid w:val="00A3481F"/>
    <w:rsid w:val="00A353AA"/>
    <w:rsid w:val="00A5259F"/>
    <w:rsid w:val="00A55249"/>
    <w:rsid w:val="00A63ACA"/>
    <w:rsid w:val="00A7073A"/>
    <w:rsid w:val="00A87796"/>
    <w:rsid w:val="00A878AA"/>
    <w:rsid w:val="00A90175"/>
    <w:rsid w:val="00AA469B"/>
    <w:rsid w:val="00AB09A8"/>
    <w:rsid w:val="00AD0A53"/>
    <w:rsid w:val="00AD653C"/>
    <w:rsid w:val="00AE059F"/>
    <w:rsid w:val="00AE6F4E"/>
    <w:rsid w:val="00AF02C4"/>
    <w:rsid w:val="00AF0C84"/>
    <w:rsid w:val="00AF5F09"/>
    <w:rsid w:val="00AF6370"/>
    <w:rsid w:val="00AF6B1A"/>
    <w:rsid w:val="00B01512"/>
    <w:rsid w:val="00B05CF7"/>
    <w:rsid w:val="00B23E90"/>
    <w:rsid w:val="00B316B5"/>
    <w:rsid w:val="00B356E3"/>
    <w:rsid w:val="00B40229"/>
    <w:rsid w:val="00B403B7"/>
    <w:rsid w:val="00B430B6"/>
    <w:rsid w:val="00B4373D"/>
    <w:rsid w:val="00B44AC9"/>
    <w:rsid w:val="00B52392"/>
    <w:rsid w:val="00B52BE6"/>
    <w:rsid w:val="00B52DAF"/>
    <w:rsid w:val="00B56122"/>
    <w:rsid w:val="00B57CC6"/>
    <w:rsid w:val="00B62788"/>
    <w:rsid w:val="00B63BE6"/>
    <w:rsid w:val="00B65CE3"/>
    <w:rsid w:val="00B67C94"/>
    <w:rsid w:val="00B723BF"/>
    <w:rsid w:val="00B74252"/>
    <w:rsid w:val="00B7590A"/>
    <w:rsid w:val="00B85E6F"/>
    <w:rsid w:val="00B86E11"/>
    <w:rsid w:val="00B9488A"/>
    <w:rsid w:val="00BA053F"/>
    <w:rsid w:val="00BA1B27"/>
    <w:rsid w:val="00BA2400"/>
    <w:rsid w:val="00BA4475"/>
    <w:rsid w:val="00BA6EAA"/>
    <w:rsid w:val="00BB1174"/>
    <w:rsid w:val="00BB2E64"/>
    <w:rsid w:val="00BB37FB"/>
    <w:rsid w:val="00BB439D"/>
    <w:rsid w:val="00BB6B46"/>
    <w:rsid w:val="00BC37DC"/>
    <w:rsid w:val="00BD2E53"/>
    <w:rsid w:val="00BD40A0"/>
    <w:rsid w:val="00BE0E08"/>
    <w:rsid w:val="00BE74FB"/>
    <w:rsid w:val="00BF204E"/>
    <w:rsid w:val="00BF28AE"/>
    <w:rsid w:val="00BF2FF1"/>
    <w:rsid w:val="00C01C2E"/>
    <w:rsid w:val="00C03B20"/>
    <w:rsid w:val="00C07B99"/>
    <w:rsid w:val="00C11FE0"/>
    <w:rsid w:val="00C2214F"/>
    <w:rsid w:val="00C26408"/>
    <w:rsid w:val="00C26FF9"/>
    <w:rsid w:val="00C3070A"/>
    <w:rsid w:val="00C31CAD"/>
    <w:rsid w:val="00C36157"/>
    <w:rsid w:val="00C41925"/>
    <w:rsid w:val="00C41A8B"/>
    <w:rsid w:val="00C4263C"/>
    <w:rsid w:val="00C44B2D"/>
    <w:rsid w:val="00C44DAD"/>
    <w:rsid w:val="00C454F6"/>
    <w:rsid w:val="00C4728F"/>
    <w:rsid w:val="00C50571"/>
    <w:rsid w:val="00C60A3F"/>
    <w:rsid w:val="00C62A0B"/>
    <w:rsid w:val="00C64027"/>
    <w:rsid w:val="00C641CD"/>
    <w:rsid w:val="00C64646"/>
    <w:rsid w:val="00C64899"/>
    <w:rsid w:val="00C651C9"/>
    <w:rsid w:val="00C6527E"/>
    <w:rsid w:val="00C661DF"/>
    <w:rsid w:val="00C73775"/>
    <w:rsid w:val="00C76BEC"/>
    <w:rsid w:val="00C81E45"/>
    <w:rsid w:val="00C81EC3"/>
    <w:rsid w:val="00C82781"/>
    <w:rsid w:val="00C87EAF"/>
    <w:rsid w:val="00C94B8C"/>
    <w:rsid w:val="00C96116"/>
    <w:rsid w:val="00CA4296"/>
    <w:rsid w:val="00CB502A"/>
    <w:rsid w:val="00CB50E5"/>
    <w:rsid w:val="00CC49E0"/>
    <w:rsid w:val="00CC6D2F"/>
    <w:rsid w:val="00CD212F"/>
    <w:rsid w:val="00CD401E"/>
    <w:rsid w:val="00CD4950"/>
    <w:rsid w:val="00CD5175"/>
    <w:rsid w:val="00CD6E07"/>
    <w:rsid w:val="00CD726B"/>
    <w:rsid w:val="00CD77CA"/>
    <w:rsid w:val="00CE62A9"/>
    <w:rsid w:val="00CF389B"/>
    <w:rsid w:val="00D029DC"/>
    <w:rsid w:val="00D02CFC"/>
    <w:rsid w:val="00D04D6F"/>
    <w:rsid w:val="00D054F8"/>
    <w:rsid w:val="00D0570F"/>
    <w:rsid w:val="00D074DC"/>
    <w:rsid w:val="00D120A2"/>
    <w:rsid w:val="00D132A7"/>
    <w:rsid w:val="00D173A2"/>
    <w:rsid w:val="00D205E9"/>
    <w:rsid w:val="00D35631"/>
    <w:rsid w:val="00D410B3"/>
    <w:rsid w:val="00D41D1E"/>
    <w:rsid w:val="00D433C1"/>
    <w:rsid w:val="00D5630E"/>
    <w:rsid w:val="00D563EF"/>
    <w:rsid w:val="00D75E0A"/>
    <w:rsid w:val="00D7783C"/>
    <w:rsid w:val="00D93AEC"/>
    <w:rsid w:val="00D93CE5"/>
    <w:rsid w:val="00D968DA"/>
    <w:rsid w:val="00DA0211"/>
    <w:rsid w:val="00DA031B"/>
    <w:rsid w:val="00DA0F0B"/>
    <w:rsid w:val="00DA21A1"/>
    <w:rsid w:val="00DA4F00"/>
    <w:rsid w:val="00DB2E1B"/>
    <w:rsid w:val="00DB7196"/>
    <w:rsid w:val="00DC69B2"/>
    <w:rsid w:val="00DD2D38"/>
    <w:rsid w:val="00DD419B"/>
    <w:rsid w:val="00DD5146"/>
    <w:rsid w:val="00DD6052"/>
    <w:rsid w:val="00DD7B58"/>
    <w:rsid w:val="00DE146E"/>
    <w:rsid w:val="00DE1702"/>
    <w:rsid w:val="00DE34E9"/>
    <w:rsid w:val="00DE469D"/>
    <w:rsid w:val="00DE7437"/>
    <w:rsid w:val="00DF277B"/>
    <w:rsid w:val="00DF3766"/>
    <w:rsid w:val="00DF37EB"/>
    <w:rsid w:val="00DF4EF9"/>
    <w:rsid w:val="00E003A7"/>
    <w:rsid w:val="00E00701"/>
    <w:rsid w:val="00E024C4"/>
    <w:rsid w:val="00E06831"/>
    <w:rsid w:val="00E12105"/>
    <w:rsid w:val="00E14CB1"/>
    <w:rsid w:val="00E17EEB"/>
    <w:rsid w:val="00E22A30"/>
    <w:rsid w:val="00E232DB"/>
    <w:rsid w:val="00E3328D"/>
    <w:rsid w:val="00E3365F"/>
    <w:rsid w:val="00E369DB"/>
    <w:rsid w:val="00E45A9A"/>
    <w:rsid w:val="00E464E7"/>
    <w:rsid w:val="00E46764"/>
    <w:rsid w:val="00E62672"/>
    <w:rsid w:val="00E63B9F"/>
    <w:rsid w:val="00E65978"/>
    <w:rsid w:val="00E74A73"/>
    <w:rsid w:val="00E773C2"/>
    <w:rsid w:val="00E80E84"/>
    <w:rsid w:val="00E83C9D"/>
    <w:rsid w:val="00E91841"/>
    <w:rsid w:val="00E91BFC"/>
    <w:rsid w:val="00E95F59"/>
    <w:rsid w:val="00EA4551"/>
    <w:rsid w:val="00EA46AD"/>
    <w:rsid w:val="00EA4A59"/>
    <w:rsid w:val="00EB0630"/>
    <w:rsid w:val="00EB13AD"/>
    <w:rsid w:val="00EB15C8"/>
    <w:rsid w:val="00EB2EC3"/>
    <w:rsid w:val="00EB488E"/>
    <w:rsid w:val="00EB4F84"/>
    <w:rsid w:val="00EB6679"/>
    <w:rsid w:val="00EB6750"/>
    <w:rsid w:val="00EB7B25"/>
    <w:rsid w:val="00EC48C9"/>
    <w:rsid w:val="00EC5100"/>
    <w:rsid w:val="00EC7B1B"/>
    <w:rsid w:val="00ED5597"/>
    <w:rsid w:val="00ED6585"/>
    <w:rsid w:val="00EF11F7"/>
    <w:rsid w:val="00EF1A7F"/>
    <w:rsid w:val="00EF27E6"/>
    <w:rsid w:val="00EF2A32"/>
    <w:rsid w:val="00F01073"/>
    <w:rsid w:val="00F02F0A"/>
    <w:rsid w:val="00F0640E"/>
    <w:rsid w:val="00F0678A"/>
    <w:rsid w:val="00F10727"/>
    <w:rsid w:val="00F234F7"/>
    <w:rsid w:val="00F25552"/>
    <w:rsid w:val="00F25870"/>
    <w:rsid w:val="00F37CAF"/>
    <w:rsid w:val="00F42E37"/>
    <w:rsid w:val="00F435A2"/>
    <w:rsid w:val="00F600E6"/>
    <w:rsid w:val="00F61495"/>
    <w:rsid w:val="00F6185D"/>
    <w:rsid w:val="00F62DFE"/>
    <w:rsid w:val="00F65580"/>
    <w:rsid w:val="00F66C43"/>
    <w:rsid w:val="00F71B4C"/>
    <w:rsid w:val="00F7696F"/>
    <w:rsid w:val="00F82D1D"/>
    <w:rsid w:val="00F841BA"/>
    <w:rsid w:val="00F84F9E"/>
    <w:rsid w:val="00F862B5"/>
    <w:rsid w:val="00F86B96"/>
    <w:rsid w:val="00FA2D8E"/>
    <w:rsid w:val="00FA5098"/>
    <w:rsid w:val="00FA5ADC"/>
    <w:rsid w:val="00FB063C"/>
    <w:rsid w:val="00FB6F13"/>
    <w:rsid w:val="00FC0C5A"/>
    <w:rsid w:val="00FC3B8E"/>
    <w:rsid w:val="00FC568F"/>
    <w:rsid w:val="00FD1817"/>
    <w:rsid w:val="00FD78F1"/>
    <w:rsid w:val="00FE644C"/>
    <w:rsid w:val="00FE67C9"/>
    <w:rsid w:val="00FE7CF2"/>
    <w:rsid w:val="00FE7EFB"/>
    <w:rsid w:val="00FF2288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97DE5D"/>
  <w15:chartTrackingRefBased/>
  <w15:docId w15:val="{07DC4E13-F622-4F34-94C1-F013F954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C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pPr>
      <w:snapToGrid w:val="0"/>
    </w:pPr>
    <w:rPr>
      <w:sz w:val="20"/>
      <w:szCs w:val="20"/>
    </w:rPr>
  </w:style>
  <w:style w:type="character" w:styleId="a6">
    <w:name w:val="footnote reference"/>
    <w:uiPriority w:val="99"/>
    <w:semiHidden/>
    <w:rPr>
      <w:vertAlign w:val="superscript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BE0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BE0E08"/>
    <w:rPr>
      <w:kern w:val="2"/>
    </w:rPr>
  </w:style>
  <w:style w:type="paragraph" w:styleId="aa">
    <w:name w:val="footer"/>
    <w:basedOn w:val="a"/>
    <w:link w:val="ab"/>
    <w:uiPriority w:val="99"/>
    <w:unhideWhenUsed/>
    <w:rsid w:val="00BE0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E0E08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1F6F7F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1F6F7F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043C1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3C19"/>
  </w:style>
  <w:style w:type="character" w:customStyle="1" w:styleId="af0">
    <w:name w:val="註解文字 字元"/>
    <w:link w:val="af"/>
    <w:uiPriority w:val="99"/>
    <w:semiHidden/>
    <w:rsid w:val="00043C19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3C19"/>
    <w:rPr>
      <w:b/>
      <w:bCs/>
    </w:rPr>
  </w:style>
  <w:style w:type="character" w:customStyle="1" w:styleId="af2">
    <w:name w:val="註解主旨 字元"/>
    <w:link w:val="af1"/>
    <w:uiPriority w:val="99"/>
    <w:semiHidden/>
    <w:rsid w:val="00043C19"/>
    <w:rPr>
      <w:b/>
      <w:bCs/>
      <w:kern w:val="2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043C19"/>
    <w:pPr>
      <w:snapToGrid w:val="0"/>
    </w:pPr>
  </w:style>
  <w:style w:type="character" w:customStyle="1" w:styleId="af4">
    <w:name w:val="章節附註文字 字元"/>
    <w:link w:val="af3"/>
    <w:uiPriority w:val="99"/>
    <w:semiHidden/>
    <w:rsid w:val="00043C19"/>
    <w:rPr>
      <w:kern w:val="2"/>
      <w:sz w:val="24"/>
      <w:szCs w:val="24"/>
    </w:rPr>
  </w:style>
  <w:style w:type="character" w:styleId="af5">
    <w:name w:val="endnote reference"/>
    <w:uiPriority w:val="99"/>
    <w:semiHidden/>
    <w:unhideWhenUsed/>
    <w:rsid w:val="00043C19"/>
    <w:rPr>
      <w:vertAlign w:val="superscript"/>
    </w:rPr>
  </w:style>
  <w:style w:type="paragraph" w:styleId="af6">
    <w:name w:val="List Paragraph"/>
    <w:basedOn w:val="a"/>
    <w:uiPriority w:val="34"/>
    <w:qFormat/>
    <w:rsid w:val="00C26FF9"/>
    <w:pPr>
      <w:ind w:leftChars="200" w:left="480"/>
    </w:pPr>
    <w:rPr>
      <w:rFonts w:ascii="Calibri" w:hAnsi="Calibri"/>
      <w:szCs w:val="22"/>
    </w:rPr>
  </w:style>
  <w:style w:type="character" w:customStyle="1" w:styleId="a5">
    <w:name w:val="註腳文字 字元"/>
    <w:link w:val="a4"/>
    <w:uiPriority w:val="99"/>
    <w:semiHidden/>
    <w:rsid w:val="005666DB"/>
    <w:rPr>
      <w:kern w:val="2"/>
    </w:rPr>
  </w:style>
  <w:style w:type="paragraph" w:customStyle="1" w:styleId="TableParagraph">
    <w:name w:val="Table Paragraph"/>
    <w:basedOn w:val="a"/>
    <w:rsid w:val="00D132A7"/>
    <w:pPr>
      <w:widowControl/>
      <w:suppressAutoHyphens/>
      <w:autoSpaceDN w:val="0"/>
      <w:textAlignment w:val="baseline"/>
    </w:pPr>
    <w:rPr>
      <w:rFonts w:ascii="標楷體" w:eastAsia="標楷體" w:hAnsi="標楷體" w:cs="標楷體"/>
      <w:kern w:val="3"/>
      <w:sz w:val="22"/>
      <w:szCs w:val="22"/>
      <w:lang w:eastAsia="en-US" w:bidi="en-US"/>
    </w:rPr>
  </w:style>
  <w:style w:type="character" w:customStyle="1" w:styleId="1">
    <w:name w:val="未解析的提及1"/>
    <w:uiPriority w:val="99"/>
    <w:semiHidden/>
    <w:unhideWhenUsed/>
    <w:rsid w:val="005C7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chen@mediawatch.org.tw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hiachen@mediawatch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achen@mediawatch.org.tw" TargetMode="External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watch.org.tw" TargetMode="External"/><Relationship Id="rId2" Type="http://schemas.openxmlformats.org/officeDocument/2006/relationships/hyperlink" Target="http://www.mediawatch.org.tw" TargetMode="External"/><Relationship Id="rId1" Type="http://schemas.openxmlformats.org/officeDocument/2006/relationships/hyperlink" Target="http://www.mediawatch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6CB6-E880-4EC6-9C45-D383F9E8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12</Pages>
  <Words>897</Words>
  <Characters>5116</Characters>
  <Application>Microsoft Office Word</Application>
  <DocSecurity>0</DocSecurity>
  <Lines>42</Lines>
  <Paragraphs>12</Paragraphs>
  <ScaleCrop>false</ScaleCrop>
  <Company>Mediawatch</Company>
  <LinksUpToDate>false</LinksUpToDate>
  <CharactersWithSpaces>6001</CharactersWithSpaces>
  <SharedDoc>false</SharedDoc>
  <HLinks>
    <vt:vector size="30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mailto:chiachen@mediawatch.org.tw</vt:lpwstr>
      </vt:variant>
      <vt:variant>
        <vt:lpwstr/>
      </vt:variant>
      <vt:variant>
        <vt:i4>4456523</vt:i4>
      </vt:variant>
      <vt:variant>
        <vt:i4>6</vt:i4>
      </vt:variant>
      <vt:variant>
        <vt:i4>0</vt:i4>
      </vt:variant>
      <vt:variant>
        <vt:i4>5</vt:i4>
      </vt:variant>
      <vt:variant>
        <vt:lpwstr>http://www.mediawatch.org.tw/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http://www.mediawatch.org.tw/</vt:lpwstr>
      </vt:variant>
      <vt:variant>
        <vt:lpwstr/>
      </vt:variant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http://www.mediawatch.org.tw/</vt:lpwstr>
      </vt:variant>
      <vt:variant>
        <vt:lpwstr/>
      </vt:variant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mailto:chiachen@mediawatch.org.tw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財團法人台灣媒體觀察教育基金會</dc:title>
  <dc:subject/>
  <dc:creator>Mediawatch</dc:creator>
  <cp:keywords/>
  <cp:lastModifiedBy>謝 嘉真</cp:lastModifiedBy>
  <cp:revision>27</cp:revision>
  <cp:lastPrinted>2023-04-18T02:39:00Z</cp:lastPrinted>
  <dcterms:created xsi:type="dcterms:W3CDTF">2023-02-07T08:48:00Z</dcterms:created>
  <dcterms:modified xsi:type="dcterms:W3CDTF">2023-04-18T02:43:00Z</dcterms:modified>
</cp:coreProperties>
</file>